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B14" w:rsidRPr="004206B3" w:rsidRDefault="00A31638" w:rsidP="00DD6324">
      <w:pPr>
        <w:tabs>
          <w:tab w:val="left" w:pos="1575"/>
          <w:tab w:val="center" w:pos="4677"/>
        </w:tabs>
        <w:spacing w:line="240" w:lineRule="auto"/>
        <w:rPr>
          <w:rFonts w:cs="Arial"/>
          <w:b/>
          <w:sz w:val="20"/>
          <w:szCs w:val="24"/>
        </w:rPr>
      </w:pPr>
      <w:r w:rsidRPr="004206B3">
        <w:rPr>
          <w:rFonts w:cs="Arial"/>
          <w:b/>
          <w:sz w:val="20"/>
          <w:szCs w:val="24"/>
        </w:rPr>
        <w:tab/>
      </w:r>
      <w:r w:rsidR="00DA19FE" w:rsidRPr="004206B3">
        <w:rPr>
          <w:rFonts w:cs="Arial"/>
          <w:b/>
          <w:sz w:val="20"/>
          <w:szCs w:val="24"/>
        </w:rPr>
        <w:t xml:space="preserve">Чек-лист для проверки </w:t>
      </w:r>
      <w:r w:rsidR="00633101" w:rsidRPr="004206B3">
        <w:rPr>
          <w:rFonts w:cs="Arial"/>
          <w:b/>
          <w:sz w:val="20"/>
          <w:szCs w:val="24"/>
        </w:rPr>
        <w:t xml:space="preserve">документов при подаче </w:t>
      </w:r>
      <w:r w:rsidR="00633101" w:rsidRPr="00D25172">
        <w:rPr>
          <w:rFonts w:cs="Arial"/>
          <w:b/>
          <w:sz w:val="20"/>
          <w:szCs w:val="24"/>
        </w:rPr>
        <w:t>ЗАЯВЛЕНИЯ на ТП</w:t>
      </w:r>
    </w:p>
    <w:tbl>
      <w:tblPr>
        <w:tblStyle w:val="a3"/>
        <w:tblW w:w="1162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9072"/>
        <w:gridCol w:w="709"/>
        <w:gridCol w:w="709"/>
        <w:gridCol w:w="709"/>
      </w:tblGrid>
      <w:tr w:rsidR="0034456D" w:rsidRPr="00FA6076" w:rsidTr="00085ED1">
        <w:trPr>
          <w:gridAfter w:val="1"/>
          <w:wAfter w:w="709" w:type="dxa"/>
        </w:trPr>
        <w:tc>
          <w:tcPr>
            <w:tcW w:w="426" w:type="dxa"/>
          </w:tcPr>
          <w:p w:rsidR="0034456D" w:rsidRPr="00FA6076" w:rsidRDefault="0034456D" w:rsidP="00676016">
            <w:pPr>
              <w:jc w:val="center"/>
              <w:rPr>
                <w:rFonts w:cs="Arial"/>
                <w:sz w:val="20"/>
                <w:szCs w:val="24"/>
              </w:rPr>
            </w:pPr>
            <w:r w:rsidRPr="00FA6076">
              <w:rPr>
                <w:rFonts w:cs="Arial"/>
                <w:sz w:val="20"/>
                <w:szCs w:val="24"/>
              </w:rPr>
              <w:t>№</w:t>
            </w:r>
          </w:p>
        </w:tc>
        <w:tc>
          <w:tcPr>
            <w:tcW w:w="9072" w:type="dxa"/>
          </w:tcPr>
          <w:p w:rsidR="0034456D" w:rsidRPr="00FA6076" w:rsidRDefault="0034456D" w:rsidP="00676016">
            <w:pPr>
              <w:jc w:val="center"/>
              <w:rPr>
                <w:rFonts w:cs="Arial"/>
                <w:sz w:val="20"/>
                <w:szCs w:val="24"/>
              </w:rPr>
            </w:pPr>
            <w:r w:rsidRPr="00FA6076">
              <w:rPr>
                <w:rFonts w:cs="Arial"/>
                <w:sz w:val="20"/>
                <w:szCs w:val="24"/>
              </w:rPr>
              <w:t>Наименование документа</w:t>
            </w:r>
          </w:p>
        </w:tc>
        <w:tc>
          <w:tcPr>
            <w:tcW w:w="1418" w:type="dxa"/>
            <w:gridSpan w:val="2"/>
          </w:tcPr>
          <w:p w:rsidR="0034456D" w:rsidRPr="00FA6076" w:rsidRDefault="0034456D" w:rsidP="00676016">
            <w:pPr>
              <w:jc w:val="center"/>
              <w:rPr>
                <w:rFonts w:cs="Arial"/>
                <w:sz w:val="20"/>
                <w:szCs w:val="24"/>
              </w:rPr>
            </w:pPr>
            <w:r w:rsidRPr="00FA6076">
              <w:rPr>
                <w:rFonts w:cs="Arial"/>
                <w:sz w:val="20"/>
                <w:szCs w:val="24"/>
              </w:rPr>
              <w:t>Отсутствие/наличие</w:t>
            </w:r>
            <w:r w:rsidR="00C448D6" w:rsidRPr="00FA6076">
              <w:rPr>
                <w:rFonts w:cs="Arial"/>
                <w:sz w:val="20"/>
                <w:szCs w:val="24"/>
              </w:rPr>
              <w:t xml:space="preserve"> </w:t>
            </w:r>
            <w:r w:rsidR="00C448D6" w:rsidRPr="00FA6076">
              <w:rPr>
                <w:rFonts w:cstheme="minorHAnsi"/>
                <w:sz w:val="20"/>
                <w:szCs w:val="24"/>
              </w:rPr>
              <w:t>±</w:t>
            </w:r>
          </w:p>
        </w:tc>
      </w:tr>
      <w:tr w:rsidR="008A4BB6" w:rsidRPr="00FA6076" w:rsidTr="00085ED1">
        <w:trPr>
          <w:gridAfter w:val="1"/>
          <w:wAfter w:w="709" w:type="dxa"/>
          <w:trHeight w:val="135"/>
        </w:trPr>
        <w:tc>
          <w:tcPr>
            <w:tcW w:w="426" w:type="dxa"/>
          </w:tcPr>
          <w:p w:rsidR="008A4BB6" w:rsidRPr="00FA6076" w:rsidRDefault="008A4BB6" w:rsidP="00676016">
            <w:pPr>
              <w:jc w:val="center"/>
              <w:rPr>
                <w:rFonts w:cs="Arial"/>
                <w:sz w:val="20"/>
                <w:szCs w:val="24"/>
              </w:rPr>
            </w:pPr>
            <w:r w:rsidRPr="00FA6076">
              <w:rPr>
                <w:rFonts w:cs="Arial"/>
                <w:sz w:val="20"/>
                <w:szCs w:val="24"/>
              </w:rPr>
              <w:t>1</w:t>
            </w:r>
          </w:p>
        </w:tc>
        <w:tc>
          <w:tcPr>
            <w:tcW w:w="9072" w:type="dxa"/>
          </w:tcPr>
          <w:p w:rsidR="008A4BB6" w:rsidRPr="00FA6076" w:rsidRDefault="00064A77" w:rsidP="000F27F0">
            <w:pPr>
              <w:pStyle w:val="ConsPlusNormal"/>
              <w:jc w:val="both"/>
              <w:rPr>
                <w:rFonts w:asciiTheme="minorHAnsi" w:hAnsiTheme="minorHAnsi" w:cs="Arial"/>
                <w:sz w:val="20"/>
              </w:rPr>
            </w:pPr>
            <w:r w:rsidRPr="00064A77">
              <w:rPr>
                <w:rFonts w:asciiTheme="minorHAnsi" w:hAnsiTheme="minorHAnsi" w:cs="Arial"/>
                <w:b/>
                <w:sz w:val="20"/>
              </w:rPr>
              <w:t>ЗАЯВЛЕНИЕ</w:t>
            </w:r>
            <w:r>
              <w:rPr>
                <w:rFonts w:asciiTheme="minorHAnsi" w:hAnsiTheme="minorHAnsi" w:cs="Arial"/>
                <w:sz w:val="20"/>
              </w:rPr>
              <w:t xml:space="preserve"> (проверить на корректность заполнения, обратить внимание на объект подключения, расходы, вид ресурса, к которому будет выполнено подключение)</w:t>
            </w:r>
          </w:p>
        </w:tc>
        <w:tc>
          <w:tcPr>
            <w:tcW w:w="709" w:type="dxa"/>
          </w:tcPr>
          <w:p w:rsidR="008A4BB6" w:rsidRPr="00FA6076" w:rsidRDefault="008A4BB6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8A4BB6" w:rsidRPr="00FA6076" w:rsidRDefault="008A4BB6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8A4BB6" w:rsidRPr="00FA6076" w:rsidTr="00085ED1">
        <w:trPr>
          <w:gridAfter w:val="1"/>
          <w:wAfter w:w="709" w:type="dxa"/>
          <w:trHeight w:val="213"/>
        </w:trPr>
        <w:tc>
          <w:tcPr>
            <w:tcW w:w="426" w:type="dxa"/>
          </w:tcPr>
          <w:p w:rsidR="008A4BB6" w:rsidRPr="00FA6076" w:rsidRDefault="008A4BB6" w:rsidP="00676016">
            <w:pPr>
              <w:jc w:val="center"/>
              <w:rPr>
                <w:rFonts w:cs="Arial"/>
                <w:sz w:val="20"/>
                <w:szCs w:val="24"/>
              </w:rPr>
            </w:pPr>
            <w:r w:rsidRPr="00FA6076">
              <w:rPr>
                <w:rFonts w:cs="Arial"/>
                <w:sz w:val="20"/>
                <w:szCs w:val="24"/>
              </w:rPr>
              <w:t>2</w:t>
            </w:r>
          </w:p>
        </w:tc>
        <w:tc>
          <w:tcPr>
            <w:tcW w:w="9072" w:type="dxa"/>
          </w:tcPr>
          <w:p w:rsidR="008A4BB6" w:rsidRPr="00FA6076" w:rsidRDefault="008A4BB6" w:rsidP="00676016">
            <w:pPr>
              <w:pStyle w:val="ConsPlusNormal"/>
              <w:jc w:val="both"/>
              <w:rPr>
                <w:rFonts w:asciiTheme="minorHAnsi" w:hAnsiTheme="minorHAnsi" w:cs="Arial"/>
                <w:sz w:val="20"/>
              </w:rPr>
            </w:pPr>
            <w:r w:rsidRPr="00575AA5">
              <w:rPr>
                <w:rFonts w:asciiTheme="minorHAnsi" w:hAnsiTheme="minorHAnsi" w:cs="Arial"/>
                <w:b/>
                <w:sz w:val="20"/>
              </w:rPr>
              <w:t xml:space="preserve">ПЕЧАТЬ </w:t>
            </w:r>
            <w:r w:rsidR="00575AA5" w:rsidRPr="00575AA5">
              <w:rPr>
                <w:rFonts w:asciiTheme="minorHAnsi" w:hAnsiTheme="minorHAnsi" w:cs="Arial"/>
                <w:b/>
                <w:sz w:val="20"/>
              </w:rPr>
              <w:t>ОРГАНИЗАЦИИ НА ЗАЯВЛЕНИИ</w:t>
            </w:r>
            <w:r w:rsidRPr="00FA6076">
              <w:rPr>
                <w:rFonts w:asciiTheme="minorHAnsi" w:hAnsiTheme="minorHAnsi" w:cs="Arial"/>
                <w:sz w:val="20"/>
              </w:rPr>
              <w:t>, в балансе и в сведениях о составе сточных вод</w:t>
            </w:r>
            <w:r w:rsidR="00575AA5">
              <w:rPr>
                <w:rFonts w:asciiTheme="minorHAnsi" w:hAnsiTheme="minorHAnsi" w:cs="Arial"/>
                <w:sz w:val="20"/>
              </w:rPr>
              <w:t xml:space="preserve"> (для юридических лиц)</w:t>
            </w:r>
          </w:p>
        </w:tc>
        <w:tc>
          <w:tcPr>
            <w:tcW w:w="709" w:type="dxa"/>
          </w:tcPr>
          <w:p w:rsidR="008A4BB6" w:rsidRPr="00FA6076" w:rsidRDefault="008A4BB6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8A4BB6" w:rsidRPr="00FA6076" w:rsidRDefault="008A4BB6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8A4BB6" w:rsidRPr="00FA6076" w:rsidTr="00085ED1">
        <w:trPr>
          <w:gridAfter w:val="1"/>
          <w:wAfter w:w="709" w:type="dxa"/>
          <w:trHeight w:val="213"/>
        </w:trPr>
        <w:tc>
          <w:tcPr>
            <w:tcW w:w="426" w:type="dxa"/>
          </w:tcPr>
          <w:p w:rsidR="008A4BB6" w:rsidRPr="00FA6076" w:rsidRDefault="008A4BB6" w:rsidP="00676016">
            <w:pPr>
              <w:jc w:val="center"/>
              <w:rPr>
                <w:rFonts w:cs="Arial"/>
                <w:sz w:val="20"/>
                <w:szCs w:val="24"/>
              </w:rPr>
            </w:pPr>
            <w:r w:rsidRPr="00FA6076">
              <w:rPr>
                <w:rFonts w:cs="Arial"/>
                <w:sz w:val="20"/>
                <w:szCs w:val="24"/>
              </w:rPr>
              <w:t>2</w:t>
            </w:r>
          </w:p>
        </w:tc>
        <w:tc>
          <w:tcPr>
            <w:tcW w:w="9072" w:type="dxa"/>
          </w:tcPr>
          <w:p w:rsidR="00933760" w:rsidRDefault="007A6C88" w:rsidP="00933760">
            <w:pPr>
              <w:pStyle w:val="ConsPlusNormal"/>
              <w:jc w:val="both"/>
              <w:rPr>
                <w:rFonts w:asciiTheme="minorHAnsi" w:hAnsiTheme="minorHAnsi" w:cs="Arial"/>
                <w:sz w:val="20"/>
              </w:rPr>
            </w:pPr>
            <w:r w:rsidRPr="007A6C88">
              <w:rPr>
                <w:rFonts w:asciiTheme="minorHAnsi" w:hAnsiTheme="minorHAnsi" w:cs="Arial"/>
                <w:b/>
                <w:sz w:val="20"/>
              </w:rPr>
              <w:t>БАЛАНС ВОДОПОТРЕБЛЕНИЯ И ВОДООТВЕДЕНИЯ</w:t>
            </w:r>
            <w:r w:rsidR="00933760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="00933760" w:rsidRPr="00933760">
              <w:rPr>
                <w:rFonts w:asciiTheme="minorHAnsi" w:hAnsiTheme="minorHAnsi" w:cs="Arial"/>
                <w:sz w:val="20"/>
              </w:rPr>
              <w:t>в период использования максимальной величины мощности (нагрузки)</w:t>
            </w:r>
            <w:r w:rsidR="00933760">
              <w:rPr>
                <w:rFonts w:asciiTheme="minorHAnsi" w:hAnsiTheme="minorHAnsi" w:cs="Arial"/>
                <w:sz w:val="20"/>
              </w:rPr>
              <w:t xml:space="preserve">, </w:t>
            </w:r>
            <w:r w:rsidR="00933760" w:rsidRPr="00933760">
              <w:rPr>
                <w:rFonts w:asciiTheme="minorHAnsi" w:hAnsiTheme="minorHAnsi" w:cs="Arial"/>
                <w:sz w:val="20"/>
              </w:rPr>
              <w:t xml:space="preserve">в том числе </w:t>
            </w:r>
            <w:r w:rsidR="00933760" w:rsidRPr="00933760">
              <w:rPr>
                <w:rFonts w:asciiTheme="minorHAnsi" w:hAnsiTheme="minorHAnsi" w:cs="Arial"/>
                <w:b/>
                <w:sz w:val="20"/>
              </w:rPr>
              <w:t>на пожаротушение</w:t>
            </w:r>
            <w:r w:rsidR="00933760" w:rsidRPr="00933760">
              <w:rPr>
                <w:rFonts w:asciiTheme="minorHAnsi" w:hAnsiTheme="minorHAnsi" w:cs="Arial"/>
                <w:sz w:val="20"/>
              </w:rPr>
              <w:t xml:space="preserve">, </w:t>
            </w:r>
          </w:p>
          <w:p w:rsidR="00933760" w:rsidRPr="00933760" w:rsidRDefault="00933760" w:rsidP="00933760">
            <w:pPr>
              <w:pStyle w:val="ConsPlusNormal"/>
              <w:jc w:val="both"/>
              <w:rPr>
                <w:rFonts w:asciiTheme="minorHAnsi" w:hAnsiTheme="minorHAnsi" w:cs="Arial"/>
                <w:sz w:val="20"/>
              </w:rPr>
            </w:pPr>
            <w:r w:rsidRPr="00933760">
              <w:rPr>
                <w:rFonts w:asciiTheme="minorHAnsi" w:hAnsiTheme="minorHAnsi" w:cs="Arial"/>
                <w:sz w:val="20"/>
              </w:rPr>
              <w:t xml:space="preserve">а также с распределением </w:t>
            </w:r>
            <w:r w:rsidRPr="00933760">
              <w:rPr>
                <w:rFonts w:asciiTheme="minorHAnsi" w:hAnsiTheme="minorHAnsi" w:cs="Arial"/>
                <w:b/>
                <w:sz w:val="20"/>
              </w:rPr>
              <w:t>общего объема сточных вод по канализационным выпускам (проце</w:t>
            </w:r>
            <w:r>
              <w:rPr>
                <w:rFonts w:asciiTheme="minorHAnsi" w:hAnsiTheme="minorHAnsi" w:cs="Arial"/>
                <w:b/>
                <w:sz w:val="20"/>
              </w:rPr>
              <w:t>нтов)</w:t>
            </w:r>
          </w:p>
          <w:p w:rsidR="008A4BB6" w:rsidRPr="007A6C88" w:rsidRDefault="00933760" w:rsidP="00676016">
            <w:pPr>
              <w:pStyle w:val="ConsPlusNormal"/>
              <w:jc w:val="both"/>
              <w:rPr>
                <w:rFonts w:asciiTheme="minorHAnsi" w:hAnsiTheme="minorHAnsi" w:cs="Arial"/>
                <w:sz w:val="20"/>
              </w:rPr>
            </w:pPr>
            <w:r w:rsidRPr="00933760">
              <w:rPr>
                <w:rFonts w:asciiTheme="minorHAnsi" w:hAnsiTheme="minorHAnsi" w:cs="Arial"/>
                <w:sz w:val="20"/>
              </w:rPr>
              <w:t>Баланс</w:t>
            </w:r>
            <w:r w:rsidR="007A6C88" w:rsidRPr="00933760">
              <w:rPr>
                <w:rFonts w:asciiTheme="minorHAnsi" w:hAnsiTheme="minorHAnsi" w:cs="Arial"/>
                <w:sz w:val="20"/>
              </w:rPr>
              <w:t xml:space="preserve"> </w:t>
            </w:r>
            <w:r w:rsidR="007A6C88">
              <w:rPr>
                <w:rFonts w:asciiTheme="minorHAnsi" w:hAnsiTheme="minorHAnsi" w:cs="Arial"/>
                <w:sz w:val="20"/>
              </w:rPr>
              <w:t xml:space="preserve">(делается на основании требуемых расходов, который рассчитываются проектной организацией. Для подключения ИЖС ориентировочно на 1 секцию 0,5 </w:t>
            </w:r>
            <w:proofErr w:type="spellStart"/>
            <w:r w:rsidR="007A6C88">
              <w:rPr>
                <w:rFonts w:asciiTheme="minorHAnsi" w:hAnsiTheme="minorHAnsi" w:cs="Arial"/>
                <w:sz w:val="20"/>
              </w:rPr>
              <w:t>куб.м</w:t>
            </w:r>
            <w:proofErr w:type="spellEnd"/>
            <w:r w:rsidR="007A6C88">
              <w:rPr>
                <w:rFonts w:asciiTheme="minorHAnsi" w:hAnsiTheme="minorHAnsi" w:cs="Arial"/>
                <w:sz w:val="20"/>
              </w:rPr>
              <w:t xml:space="preserve">/час; 1,0 </w:t>
            </w:r>
            <w:proofErr w:type="spellStart"/>
            <w:r w:rsidR="007A6C88">
              <w:rPr>
                <w:rFonts w:asciiTheme="minorHAnsi" w:hAnsiTheme="minorHAnsi" w:cs="Arial"/>
                <w:sz w:val="20"/>
              </w:rPr>
              <w:t>куб.м</w:t>
            </w:r>
            <w:proofErr w:type="spellEnd"/>
            <w:r w:rsidR="007A6C88">
              <w:rPr>
                <w:rFonts w:asciiTheme="minorHAnsi" w:hAnsiTheme="minorHAnsi" w:cs="Arial"/>
                <w:sz w:val="20"/>
              </w:rPr>
              <w:t>/</w:t>
            </w:r>
            <w:proofErr w:type="spellStart"/>
            <w:r w:rsidR="007A6C88">
              <w:rPr>
                <w:rFonts w:asciiTheme="minorHAnsi" w:hAnsiTheme="minorHAnsi" w:cs="Arial"/>
                <w:sz w:val="20"/>
              </w:rPr>
              <w:t>сут</w:t>
            </w:r>
            <w:proofErr w:type="spellEnd"/>
            <w:r w:rsidR="002B3EA8">
              <w:rPr>
                <w:rFonts w:asciiTheme="minorHAnsi" w:hAnsiTheme="minorHAnsi" w:cs="Arial"/>
                <w:sz w:val="20"/>
              </w:rPr>
              <w:t>)</w:t>
            </w:r>
          </w:p>
        </w:tc>
        <w:tc>
          <w:tcPr>
            <w:tcW w:w="709" w:type="dxa"/>
          </w:tcPr>
          <w:p w:rsidR="008A4BB6" w:rsidRPr="00FA6076" w:rsidRDefault="008A4BB6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8A4BB6" w:rsidRPr="00FA6076" w:rsidRDefault="008A4BB6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8A4BB6" w:rsidRPr="00FA6076" w:rsidTr="00085ED1">
        <w:trPr>
          <w:gridAfter w:val="1"/>
          <w:wAfter w:w="709" w:type="dxa"/>
          <w:trHeight w:val="261"/>
        </w:trPr>
        <w:tc>
          <w:tcPr>
            <w:tcW w:w="426" w:type="dxa"/>
          </w:tcPr>
          <w:p w:rsidR="008A4BB6" w:rsidRPr="00FA6076" w:rsidRDefault="008A4BB6" w:rsidP="00676016">
            <w:pPr>
              <w:jc w:val="center"/>
              <w:rPr>
                <w:rFonts w:cs="Arial"/>
                <w:sz w:val="20"/>
                <w:szCs w:val="24"/>
              </w:rPr>
            </w:pPr>
            <w:r w:rsidRPr="00FA6076">
              <w:rPr>
                <w:rFonts w:cs="Arial"/>
                <w:sz w:val="20"/>
                <w:szCs w:val="24"/>
              </w:rPr>
              <w:t>3</w:t>
            </w:r>
          </w:p>
        </w:tc>
        <w:tc>
          <w:tcPr>
            <w:tcW w:w="9072" w:type="dxa"/>
          </w:tcPr>
          <w:p w:rsidR="008A4BB6" w:rsidRPr="003348E3" w:rsidRDefault="003348E3" w:rsidP="003348E3">
            <w:pPr>
              <w:pStyle w:val="ConsPlusNormal"/>
              <w:jc w:val="both"/>
              <w:rPr>
                <w:rFonts w:asciiTheme="minorHAnsi" w:hAnsiTheme="minorHAnsi" w:cs="Arial"/>
                <w:sz w:val="20"/>
              </w:rPr>
            </w:pPr>
            <w:r w:rsidRPr="003348E3">
              <w:rPr>
                <w:rFonts w:asciiTheme="minorHAnsi" w:hAnsiTheme="minorHAnsi" w:cs="Arial"/>
                <w:b/>
                <w:sz w:val="20"/>
              </w:rPr>
              <w:t>СВЕДЕНИЯ О СОСТАВЕ СТОЧНЫХ ВОД</w:t>
            </w:r>
            <w:r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>(для жилья – соответствие ПДК для г.</w:t>
            </w:r>
            <w:r w:rsidR="003C216E" w:rsidRPr="003C216E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>Петрозаводска, для промышленности – с проекта)</w:t>
            </w:r>
          </w:p>
        </w:tc>
        <w:tc>
          <w:tcPr>
            <w:tcW w:w="709" w:type="dxa"/>
          </w:tcPr>
          <w:p w:rsidR="008A4BB6" w:rsidRPr="00FA6076" w:rsidRDefault="008A4BB6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8A4BB6" w:rsidRPr="00FA6076" w:rsidRDefault="008A4BB6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261"/>
        </w:trPr>
        <w:tc>
          <w:tcPr>
            <w:tcW w:w="426" w:type="dxa"/>
            <w:vMerge w:val="restart"/>
            <w:vAlign w:val="center"/>
          </w:tcPr>
          <w:p w:rsidR="00BB37F8" w:rsidRPr="00E9542B" w:rsidRDefault="00BB37F8" w:rsidP="00BF08E2">
            <w:pPr>
              <w:jc w:val="center"/>
              <w:rPr>
                <w:rFonts w:cs="Arial"/>
                <w:sz w:val="20"/>
                <w:szCs w:val="24"/>
              </w:rPr>
            </w:pPr>
            <w:r w:rsidRPr="00E9542B">
              <w:rPr>
                <w:rFonts w:cs="Arial"/>
                <w:sz w:val="20"/>
                <w:szCs w:val="24"/>
              </w:rPr>
              <w:t>4</w:t>
            </w:r>
          </w:p>
        </w:tc>
        <w:tc>
          <w:tcPr>
            <w:tcW w:w="9072" w:type="dxa"/>
          </w:tcPr>
          <w:p w:rsidR="00BB37F8" w:rsidRPr="003348E3" w:rsidRDefault="00BB37F8" w:rsidP="003348E3">
            <w:pPr>
              <w:pStyle w:val="ConsPlusNormal"/>
              <w:jc w:val="both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ДОКУМЕНТЫ, УДОСТОВЕРЯЮЩИЕ ЛИЧНОСТЬ/ПОЛНОМОЧИЯ ЛИЦА, ПОДПИСЫВАЮЩЕГО ЗАЯВЛЕНИЕ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93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Default="00BB37F8" w:rsidP="00676016">
            <w:pPr>
              <w:pStyle w:val="ConsPlusNormal"/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  <w:u w:val="single"/>
              </w:rPr>
              <w:t xml:space="preserve">4.1. </w:t>
            </w:r>
            <w:r w:rsidRPr="00901CA7">
              <w:rPr>
                <w:rFonts w:asciiTheme="minorHAnsi" w:hAnsiTheme="minorHAnsi" w:cs="Arial"/>
                <w:b/>
                <w:sz w:val="20"/>
                <w:u w:val="single"/>
              </w:rPr>
              <w:t>ЮРИДИЧЕСКОЕ ЛИЦО</w:t>
            </w:r>
            <w:r w:rsidRPr="00901CA7">
              <w:rPr>
                <w:rFonts w:asciiTheme="minorHAnsi" w:hAnsiTheme="minorHAnsi" w:cs="Arial"/>
                <w:b/>
                <w:sz w:val="20"/>
              </w:rPr>
              <w:t>:</w:t>
            </w:r>
            <w:r w:rsidRPr="00FA6076">
              <w:rPr>
                <w:rFonts w:asciiTheme="minorHAnsi" w:hAnsiTheme="minorHAnsi" w:cs="Arial"/>
                <w:sz w:val="20"/>
              </w:rPr>
              <w:t xml:space="preserve"> </w:t>
            </w:r>
          </w:p>
          <w:p w:rsidR="00BB37F8" w:rsidRPr="00F13475" w:rsidRDefault="00BB37F8" w:rsidP="00C52AEC">
            <w:pPr>
              <w:pStyle w:val="ConsPlusNormal"/>
              <w:ind w:left="1877" w:hanging="617"/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4.1.1 </w:t>
            </w:r>
            <w:r w:rsidRPr="00F574E4">
              <w:rPr>
                <w:rFonts w:asciiTheme="minorHAnsi" w:hAnsiTheme="minorHAnsi" w:cs="Arial"/>
                <w:sz w:val="20"/>
              </w:rPr>
              <w:t>полное и сокращенное наименования</w:t>
            </w:r>
            <w:r>
              <w:rPr>
                <w:rFonts w:asciiTheme="minorHAnsi" w:hAnsiTheme="minorHAnsi" w:cs="Arial"/>
                <w:sz w:val="20"/>
              </w:rPr>
              <w:t xml:space="preserve"> юридического лица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93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Pr="00F574E4" w:rsidRDefault="00BB37F8" w:rsidP="00F574E4">
            <w:pPr>
              <w:autoSpaceDE w:val="0"/>
              <w:autoSpaceDN w:val="0"/>
              <w:adjustRightInd w:val="0"/>
              <w:ind w:left="1877" w:hanging="56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4.1.2. место нахождения и почтовый адрес, фактический адрес, контактный телефон, адрес электронной почты юридического лица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93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Pr="00FA6076" w:rsidRDefault="00BB37F8" w:rsidP="00F574E4">
            <w:pPr>
              <w:pStyle w:val="ConsPlusNormal"/>
              <w:ind w:left="1877" w:hanging="567"/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4.1.3. </w:t>
            </w:r>
            <w:r w:rsidRPr="00FA6076">
              <w:rPr>
                <w:rFonts w:asciiTheme="minorHAnsi" w:hAnsiTheme="minorHAnsi" w:cs="Arial"/>
                <w:sz w:val="20"/>
              </w:rPr>
              <w:t>Копии учредительных документов, а также документы, подтверждающие полномочия лица, подписавшего заявление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233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Pr="00FA6076" w:rsidRDefault="00BB37F8" w:rsidP="00F574E4">
            <w:pPr>
              <w:pStyle w:val="ConsPlusNormal"/>
              <w:ind w:left="1260"/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4.1.4. </w:t>
            </w:r>
            <w:r w:rsidRPr="00FA6076">
              <w:rPr>
                <w:rFonts w:asciiTheme="minorHAnsi" w:hAnsiTheme="minorHAnsi" w:cs="Arial"/>
                <w:sz w:val="20"/>
              </w:rPr>
              <w:t>приказ о назначении директора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252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Pr="00FA6076" w:rsidRDefault="00BB37F8" w:rsidP="00F574E4">
            <w:pPr>
              <w:pStyle w:val="ConsPlusNormal"/>
              <w:numPr>
                <w:ilvl w:val="2"/>
                <w:numId w:val="23"/>
              </w:numPr>
              <w:jc w:val="both"/>
              <w:rPr>
                <w:rFonts w:asciiTheme="minorHAnsi" w:hAnsiTheme="minorHAnsi" w:cs="Arial"/>
                <w:sz w:val="20"/>
              </w:rPr>
            </w:pPr>
            <w:r w:rsidRPr="00FA6076">
              <w:rPr>
                <w:rFonts w:asciiTheme="minorHAnsi" w:hAnsiTheme="minorHAnsi" w:cs="Arial"/>
                <w:sz w:val="20"/>
              </w:rPr>
              <w:t>ИНН, ОГРН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111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Pr="00FA6076" w:rsidRDefault="00BB37F8" w:rsidP="00F13475">
            <w:pPr>
              <w:pStyle w:val="ConsPlusNormal"/>
              <w:numPr>
                <w:ilvl w:val="2"/>
                <w:numId w:val="23"/>
              </w:numPr>
              <w:jc w:val="both"/>
              <w:rPr>
                <w:rFonts w:asciiTheme="minorHAnsi" w:hAnsiTheme="minorHAnsi" w:cs="Arial"/>
                <w:sz w:val="20"/>
              </w:rPr>
            </w:pPr>
            <w:r w:rsidRPr="00FA6076">
              <w:rPr>
                <w:rFonts w:asciiTheme="minorHAnsi" w:hAnsiTheme="minorHAnsi" w:cs="Arial"/>
                <w:sz w:val="20"/>
              </w:rPr>
              <w:t xml:space="preserve">выписка ЕГРЮЛ 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116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Pr="00FA6076" w:rsidRDefault="00BB37F8" w:rsidP="00F13475">
            <w:pPr>
              <w:pStyle w:val="ConsPlusNormal"/>
              <w:numPr>
                <w:ilvl w:val="2"/>
                <w:numId w:val="23"/>
              </w:numPr>
              <w:jc w:val="both"/>
              <w:rPr>
                <w:rFonts w:asciiTheme="minorHAnsi" w:hAnsiTheme="minorHAnsi" w:cs="Arial"/>
                <w:sz w:val="20"/>
              </w:rPr>
            </w:pPr>
            <w:r w:rsidRPr="00FA6076">
              <w:rPr>
                <w:rFonts w:asciiTheme="minorHAnsi" w:hAnsiTheme="minorHAnsi" w:cs="Arial"/>
                <w:sz w:val="20"/>
              </w:rPr>
              <w:t>реквизиты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224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Default="00BB37F8" w:rsidP="008F550A">
            <w:pPr>
              <w:pStyle w:val="ConsPlusNormal"/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 xml:space="preserve">4.2. </w:t>
            </w:r>
            <w:r w:rsidRPr="00901CA7"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>ФИЗИЧЕСКОЕ ЛИЦО</w:t>
            </w:r>
            <w:r w:rsidRPr="00FA6076">
              <w:rPr>
                <w:rFonts w:asciiTheme="minorHAnsi" w:hAnsiTheme="minorHAnsi" w:cs="Arial"/>
                <w:sz w:val="20"/>
              </w:rPr>
              <w:t xml:space="preserve">: </w:t>
            </w:r>
          </w:p>
          <w:p w:rsidR="00BB37F8" w:rsidRPr="00FA6076" w:rsidRDefault="00BB37F8" w:rsidP="00E834CE">
            <w:pPr>
              <w:pStyle w:val="ConsPlusNormal"/>
              <w:ind w:left="1260"/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4.2.1. </w:t>
            </w:r>
            <w:r w:rsidRPr="00E834CE">
              <w:rPr>
                <w:rFonts w:asciiTheme="minorHAnsi" w:hAnsiTheme="minorHAnsi" w:cs="Arial"/>
                <w:sz w:val="20"/>
              </w:rPr>
              <w:t>фамилия, имя, отчество</w:t>
            </w:r>
            <w:r w:rsidRPr="00FA6076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 xml:space="preserve">- </w:t>
            </w:r>
            <w:r w:rsidRPr="00FA6076">
              <w:rPr>
                <w:rFonts w:asciiTheme="minorHAnsi" w:hAnsiTheme="minorHAnsi" w:cs="Arial"/>
                <w:sz w:val="20"/>
              </w:rPr>
              <w:t>паспорт (страница ФИО, страница с действующей регистрацией)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224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Pr="00E834CE" w:rsidRDefault="00BB37F8" w:rsidP="00E834CE">
            <w:pPr>
              <w:pStyle w:val="ConsPlusNormal"/>
              <w:numPr>
                <w:ilvl w:val="2"/>
                <w:numId w:val="24"/>
              </w:numPr>
              <w:jc w:val="both"/>
              <w:rPr>
                <w:rFonts w:asciiTheme="minorHAnsi" w:hAnsiTheme="minorHAnsi" w:cs="Arial"/>
                <w:sz w:val="20"/>
              </w:rPr>
            </w:pPr>
            <w:r w:rsidRPr="00FA6076">
              <w:rPr>
                <w:rFonts w:asciiTheme="minorHAnsi" w:hAnsiTheme="minorHAnsi" w:cs="Arial"/>
                <w:sz w:val="20"/>
              </w:rPr>
              <w:t>Согласие на обработку персональных данных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224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Pr="00E834CE" w:rsidRDefault="00BB37F8" w:rsidP="00E834CE">
            <w:pPr>
              <w:pStyle w:val="ConsPlusNormal"/>
              <w:ind w:left="1260"/>
              <w:jc w:val="both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4.2.3. </w:t>
            </w:r>
            <w:r w:rsidRPr="00E834CE">
              <w:rPr>
                <w:rFonts w:asciiTheme="minorHAnsi" w:hAnsiTheme="minorHAnsi" w:cs="Arial"/>
                <w:sz w:val="20"/>
              </w:rPr>
              <w:t>ИНН (идентификационный номер налогоплательщика)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224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Pr="00E834CE" w:rsidRDefault="00BB37F8" w:rsidP="00E834CE">
            <w:pPr>
              <w:pStyle w:val="ConsPlusNormal"/>
              <w:numPr>
                <w:ilvl w:val="2"/>
                <w:numId w:val="25"/>
              </w:numPr>
              <w:jc w:val="both"/>
              <w:rPr>
                <w:rFonts w:asciiTheme="minorHAnsi" w:hAnsiTheme="minorHAnsi" w:cs="Arial"/>
                <w:sz w:val="20"/>
              </w:rPr>
            </w:pPr>
            <w:r w:rsidRPr="00E834CE">
              <w:rPr>
                <w:rFonts w:asciiTheme="minorHAnsi" w:hAnsiTheme="minorHAnsi" w:cs="Arial"/>
                <w:sz w:val="20"/>
              </w:rPr>
              <w:t>адрес регистрации по месту жительства, почтовый адрес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224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Pr="00E834CE" w:rsidRDefault="00BB37F8" w:rsidP="00E834CE">
            <w:pPr>
              <w:pStyle w:val="ConsPlusNormal"/>
              <w:numPr>
                <w:ilvl w:val="2"/>
                <w:numId w:val="25"/>
              </w:numPr>
              <w:jc w:val="both"/>
              <w:rPr>
                <w:rFonts w:asciiTheme="minorHAnsi" w:hAnsiTheme="minorHAnsi" w:cs="Arial"/>
                <w:sz w:val="20"/>
              </w:rPr>
            </w:pPr>
            <w:r w:rsidRPr="00E834CE">
              <w:rPr>
                <w:rFonts w:asciiTheme="minorHAnsi" w:hAnsiTheme="minorHAnsi" w:cs="Arial"/>
                <w:sz w:val="20"/>
              </w:rPr>
              <w:t>контактный телефон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BB37F8" w:rsidRPr="00FA6076" w:rsidTr="00085ED1">
        <w:trPr>
          <w:gridAfter w:val="1"/>
          <w:wAfter w:w="709" w:type="dxa"/>
          <w:trHeight w:val="224"/>
        </w:trPr>
        <w:tc>
          <w:tcPr>
            <w:tcW w:w="426" w:type="dxa"/>
            <w:vMerge/>
          </w:tcPr>
          <w:p w:rsidR="00BB37F8" w:rsidRPr="00FA6076" w:rsidRDefault="00BB37F8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BB37F8" w:rsidRDefault="00BB37F8" w:rsidP="00E834CE">
            <w:pPr>
              <w:pStyle w:val="ConsPlusNormal"/>
              <w:numPr>
                <w:ilvl w:val="2"/>
                <w:numId w:val="25"/>
              </w:numPr>
              <w:jc w:val="both"/>
              <w:rPr>
                <w:rFonts w:asciiTheme="minorHAnsi" w:hAnsiTheme="minorHAnsi" w:cs="Arial"/>
                <w:sz w:val="20"/>
              </w:rPr>
            </w:pPr>
            <w:r w:rsidRPr="00E834CE">
              <w:rPr>
                <w:rFonts w:asciiTheme="minorHAnsi" w:hAnsiTheme="minorHAnsi" w:cs="Arial"/>
                <w:sz w:val="20"/>
              </w:rPr>
              <w:t>адрес электронной почты</w:t>
            </w: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BB37F8" w:rsidRPr="00FA6076" w:rsidRDefault="00BB37F8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715382" w:rsidRPr="00FA6076" w:rsidTr="00085ED1">
        <w:trPr>
          <w:gridAfter w:val="1"/>
          <w:wAfter w:w="709" w:type="dxa"/>
          <w:trHeight w:val="224"/>
        </w:trPr>
        <w:tc>
          <w:tcPr>
            <w:tcW w:w="426" w:type="dxa"/>
            <w:vMerge w:val="restart"/>
            <w:vAlign w:val="center"/>
          </w:tcPr>
          <w:p w:rsidR="00715382" w:rsidRPr="00FA6076" w:rsidRDefault="00715382" w:rsidP="00715382">
            <w:pPr>
              <w:jc w:val="center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5</w:t>
            </w:r>
          </w:p>
        </w:tc>
        <w:tc>
          <w:tcPr>
            <w:tcW w:w="9072" w:type="dxa"/>
          </w:tcPr>
          <w:p w:rsidR="00715382" w:rsidRPr="00D056FD" w:rsidRDefault="00715382" w:rsidP="00A637EC">
            <w:pPr>
              <w:pStyle w:val="ConsPlusNormal"/>
              <w:jc w:val="both"/>
              <w:rPr>
                <w:rFonts w:asciiTheme="minorHAnsi" w:hAnsiTheme="minorHAnsi" w:cs="Arial"/>
                <w:b/>
                <w:color w:val="000000"/>
                <w:sz w:val="20"/>
                <w:u w:val="single"/>
                <w:shd w:val="clear" w:color="auto" w:fill="FFFFFF"/>
              </w:rPr>
            </w:pPr>
            <w:r w:rsidRPr="00D056FD">
              <w:rPr>
                <w:rFonts w:asciiTheme="minorHAnsi" w:hAnsiTheme="minorHAnsi" w:cs="Arial"/>
                <w:b/>
                <w:color w:val="000000"/>
                <w:sz w:val="20"/>
                <w:u w:val="single"/>
                <w:shd w:val="clear" w:color="auto" w:fill="FFFFFF"/>
              </w:rPr>
              <w:t>ЗЕМЕЛЬНЫЙ УЧАСТОК</w:t>
            </w:r>
            <w:r>
              <w:rPr>
                <w:rFonts w:asciiTheme="minorHAnsi" w:hAnsiTheme="minorHAnsi" w:cs="Arial"/>
                <w:b/>
                <w:color w:val="000000"/>
                <w:sz w:val="20"/>
                <w:u w:val="single"/>
                <w:shd w:val="clear" w:color="auto" w:fill="FFFFFF"/>
              </w:rPr>
              <w:t>:</w:t>
            </w:r>
          </w:p>
          <w:p w:rsidR="00715382" w:rsidRPr="00FA6076" w:rsidRDefault="00715382" w:rsidP="006A26EC">
            <w:pPr>
              <w:pStyle w:val="ConsPlusNormal"/>
              <w:numPr>
                <w:ilvl w:val="1"/>
                <w:numId w:val="27"/>
              </w:numPr>
              <w:ind w:left="1735" w:hanging="425"/>
              <w:jc w:val="both"/>
              <w:rPr>
                <w:rFonts w:asciiTheme="minorHAnsi" w:hAnsiTheme="minorHAnsi" w:cs="Arial"/>
                <w:sz w:val="20"/>
              </w:rPr>
            </w:pPr>
            <w:r w:rsidRPr="00FA6076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Копии </w:t>
            </w:r>
            <w:proofErr w:type="spellStart"/>
            <w:r w:rsidRPr="00FA6076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>правоудостоверяющих</w:t>
            </w:r>
            <w:proofErr w:type="spellEnd"/>
            <w:r w:rsidRPr="00FA6076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 документов на земельный участок</w:t>
            </w:r>
            <w:r>
              <w:rPr>
                <w:rFonts w:cs="Arial"/>
                <w:color w:val="000000"/>
                <w:sz w:val="20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на котором размещен (планируется к размещению) подключаемый объект</w:t>
            </w:r>
            <w:r w:rsidRPr="00FA6076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 xml:space="preserve">- </w:t>
            </w:r>
            <w:r w:rsidRPr="00A37231">
              <w:rPr>
                <w:rFonts w:asciiTheme="minorHAnsi" w:hAnsiTheme="minorHAnsi" w:cs="Arial"/>
                <w:b/>
                <w:sz w:val="20"/>
              </w:rPr>
              <w:t>выписка из ЕГРН (действует 30 календарных дней)</w:t>
            </w:r>
          </w:p>
          <w:p w:rsidR="00715382" w:rsidRDefault="00715382" w:rsidP="00A3723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37231">
              <w:rPr>
                <w:rFonts w:ascii="Calibri" w:hAnsi="Calibri" w:cs="Calibri"/>
                <w:sz w:val="20"/>
                <w:szCs w:val="20"/>
                <w:u w:val="single"/>
              </w:rPr>
              <w:t>Примечание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D30E53">
              <w:rPr>
                <w:rFonts w:ascii="Calibri" w:hAnsi="Calibri" w:cs="Calibri"/>
                <w:b/>
                <w:sz w:val="20"/>
                <w:szCs w:val="20"/>
              </w:rPr>
              <w:t>При отсутствии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правоудостоверяющих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документов (выписки ЕГРН) прилагаются копии правоустанавливающих документов (Свидетельство на право собственности, договор аренды, договор субаренды,</w:t>
            </w:r>
            <w:r>
              <w:rPr>
                <w:rFonts w:ascii="Montserrat" w:hAnsi="Montserrat"/>
                <w:color w:val="273350"/>
                <w:shd w:val="clear" w:color="auto" w:fill="FFFFFF"/>
              </w:rPr>
              <w:t xml:space="preserve"> </w:t>
            </w:r>
            <w:r w:rsidRPr="00044437">
              <w:rPr>
                <w:rFonts w:ascii="Calibri" w:hAnsi="Calibri" w:cs="Calibri"/>
                <w:sz w:val="20"/>
                <w:szCs w:val="20"/>
              </w:rPr>
              <w:t>свидетельства о праве на наследство</w:t>
            </w:r>
            <w:r w:rsidR="00E16505">
              <w:rPr>
                <w:rFonts w:ascii="Calibri" w:hAnsi="Calibri" w:cs="Calibri"/>
                <w:sz w:val="20"/>
                <w:szCs w:val="20"/>
              </w:rPr>
              <w:t>, частный сервитут, договор купли-продажи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715382" w:rsidRPr="00A37231" w:rsidRDefault="00715382" w:rsidP="00713B5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A6076">
              <w:rPr>
                <w:rFonts w:cs="Arial"/>
                <w:sz w:val="20"/>
              </w:rPr>
              <w:t xml:space="preserve">Выписку ЕГРН можно запросить в МФЦ </w:t>
            </w:r>
            <w:r>
              <w:rPr>
                <w:rFonts w:cs="Arial"/>
                <w:sz w:val="20"/>
              </w:rPr>
              <w:t xml:space="preserve">по адресу наб. </w:t>
            </w:r>
            <w:proofErr w:type="spellStart"/>
            <w:r>
              <w:rPr>
                <w:rFonts w:cs="Arial"/>
                <w:sz w:val="20"/>
              </w:rPr>
              <w:t>Гюллинга</w:t>
            </w:r>
            <w:proofErr w:type="spellEnd"/>
            <w:r>
              <w:rPr>
                <w:rFonts w:cs="Arial"/>
                <w:sz w:val="20"/>
              </w:rPr>
              <w:t>, д. 11</w:t>
            </w:r>
          </w:p>
        </w:tc>
        <w:tc>
          <w:tcPr>
            <w:tcW w:w="709" w:type="dxa"/>
          </w:tcPr>
          <w:p w:rsidR="00715382" w:rsidRPr="00FA6076" w:rsidRDefault="00715382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715382" w:rsidRPr="00FA6076" w:rsidRDefault="00715382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715382" w:rsidRPr="00FA6076" w:rsidTr="00085ED1">
        <w:trPr>
          <w:gridAfter w:val="1"/>
          <w:wAfter w:w="709" w:type="dxa"/>
          <w:trHeight w:val="240"/>
        </w:trPr>
        <w:tc>
          <w:tcPr>
            <w:tcW w:w="426" w:type="dxa"/>
            <w:vMerge/>
          </w:tcPr>
          <w:p w:rsidR="00715382" w:rsidRPr="00FA6076" w:rsidRDefault="00715382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715382" w:rsidRPr="00FA6076" w:rsidRDefault="00715382" w:rsidP="006A26EC">
            <w:pPr>
              <w:pStyle w:val="ConsPlusNormal"/>
              <w:numPr>
                <w:ilvl w:val="1"/>
                <w:numId w:val="27"/>
              </w:numPr>
              <w:ind w:left="1735" w:hanging="425"/>
              <w:jc w:val="both"/>
              <w:rPr>
                <w:rFonts w:asciiTheme="minorHAnsi" w:hAnsiTheme="minorHAnsi" w:cs="Arial"/>
                <w:sz w:val="20"/>
              </w:rPr>
            </w:pPr>
            <w:r w:rsidRPr="00FA6076">
              <w:rPr>
                <w:rFonts w:asciiTheme="minorHAnsi" w:hAnsiTheme="minorHAnsi" w:cs="Arial"/>
                <w:sz w:val="20"/>
              </w:rPr>
              <w:t xml:space="preserve">Если у земельного участка </w:t>
            </w:r>
            <w:r w:rsidRPr="001C1922">
              <w:rPr>
                <w:rFonts w:asciiTheme="minorHAnsi" w:hAnsiTheme="minorHAnsi" w:cs="Arial"/>
                <w:b/>
                <w:sz w:val="20"/>
              </w:rPr>
              <w:t>несколько собственников</w:t>
            </w:r>
            <w:r w:rsidRPr="00FA6076">
              <w:rPr>
                <w:rFonts w:asciiTheme="minorHAnsi" w:hAnsiTheme="minorHAnsi" w:cs="Arial"/>
                <w:sz w:val="20"/>
              </w:rPr>
              <w:t xml:space="preserve">, необходимо предоставить согласие на подключение </w:t>
            </w:r>
            <w:r w:rsidRPr="001C1922">
              <w:rPr>
                <w:rFonts w:asciiTheme="minorHAnsi" w:hAnsiTheme="minorHAnsi" w:cs="Arial"/>
                <w:b/>
                <w:sz w:val="20"/>
              </w:rPr>
              <w:t>от всех собственников</w:t>
            </w:r>
          </w:p>
        </w:tc>
        <w:tc>
          <w:tcPr>
            <w:tcW w:w="709" w:type="dxa"/>
          </w:tcPr>
          <w:p w:rsidR="00715382" w:rsidRPr="00FA6076" w:rsidRDefault="00715382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715382" w:rsidRPr="00FA6076" w:rsidRDefault="00715382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715382" w:rsidRPr="00FA6076" w:rsidTr="00085ED1">
        <w:trPr>
          <w:gridAfter w:val="1"/>
          <w:wAfter w:w="709" w:type="dxa"/>
          <w:trHeight w:val="243"/>
        </w:trPr>
        <w:tc>
          <w:tcPr>
            <w:tcW w:w="426" w:type="dxa"/>
            <w:vMerge/>
          </w:tcPr>
          <w:p w:rsidR="00715382" w:rsidRPr="00FA6076" w:rsidRDefault="00715382" w:rsidP="00676016">
            <w:pPr>
              <w:jc w:val="center"/>
              <w:rPr>
                <w:rFonts w:cs="Arial"/>
                <w:sz w:val="20"/>
                <w:szCs w:val="24"/>
              </w:rPr>
            </w:pPr>
          </w:p>
        </w:tc>
        <w:tc>
          <w:tcPr>
            <w:tcW w:w="9072" w:type="dxa"/>
          </w:tcPr>
          <w:p w:rsidR="00715382" w:rsidRDefault="006A26EC" w:rsidP="00C239DF">
            <w:pPr>
              <w:autoSpaceDE w:val="0"/>
              <w:autoSpaceDN w:val="0"/>
              <w:adjustRightInd w:val="0"/>
              <w:ind w:left="1735" w:hanging="42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Arial"/>
                <w:sz w:val="20"/>
              </w:rPr>
              <w:t xml:space="preserve">5.3. </w:t>
            </w:r>
            <w:r w:rsidR="00715382">
              <w:rPr>
                <w:rFonts w:cs="Arial"/>
                <w:sz w:val="20"/>
              </w:rPr>
              <w:t xml:space="preserve"> При </w:t>
            </w:r>
            <w:r w:rsidR="00715382" w:rsidRPr="00807058">
              <w:rPr>
                <w:rFonts w:cs="Arial"/>
                <w:b/>
                <w:sz w:val="20"/>
              </w:rPr>
              <w:t>комплексном развитии территории</w:t>
            </w:r>
            <w:r w:rsidR="00715382">
              <w:rPr>
                <w:rFonts w:ascii="Calibri" w:hAnsi="Calibri" w:cs="Calibri"/>
                <w:sz w:val="20"/>
                <w:szCs w:val="20"/>
              </w:rPr>
              <w:t xml:space="preserve"> должны быть приложены:</w:t>
            </w:r>
          </w:p>
          <w:p w:rsidR="00715382" w:rsidRDefault="00715382" w:rsidP="00C239DF">
            <w:pPr>
              <w:autoSpaceDE w:val="0"/>
              <w:autoSpaceDN w:val="0"/>
              <w:adjustRightInd w:val="0"/>
              <w:ind w:left="1735" w:hanging="42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копия договора о комплексном развитии территории</w:t>
            </w:r>
          </w:p>
          <w:p w:rsidR="00715382" w:rsidRDefault="00715382" w:rsidP="00C239DF">
            <w:pPr>
              <w:autoSpaceDE w:val="0"/>
              <w:autoSpaceDN w:val="0"/>
              <w:adjustRightInd w:val="0"/>
              <w:ind w:left="1452" w:hanging="14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копии утвержденных в установленных порядке проекта планировки территории комплексного развития</w:t>
            </w:r>
          </w:p>
          <w:p w:rsidR="00715382" w:rsidRDefault="00715382" w:rsidP="00C239DF">
            <w:pPr>
              <w:autoSpaceDE w:val="0"/>
              <w:autoSpaceDN w:val="0"/>
              <w:adjustRightInd w:val="0"/>
              <w:ind w:left="1735" w:hanging="42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комплексная схемы инженерного обеспечения территории комплексного развития</w:t>
            </w:r>
          </w:p>
          <w:p w:rsidR="00715382" w:rsidRPr="00D81730" w:rsidRDefault="00715382" w:rsidP="00C239DF">
            <w:pPr>
              <w:autoSpaceDE w:val="0"/>
              <w:autoSpaceDN w:val="0"/>
              <w:adjustRightInd w:val="0"/>
              <w:ind w:left="1452" w:hanging="142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схема расположения земельного участка или земельных участков на кадастровом плане территории, градостроительном плане земельного участка.</w:t>
            </w:r>
          </w:p>
        </w:tc>
        <w:tc>
          <w:tcPr>
            <w:tcW w:w="709" w:type="dxa"/>
          </w:tcPr>
          <w:p w:rsidR="00715382" w:rsidRPr="00FA6076" w:rsidRDefault="00715382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715382" w:rsidRPr="00FA6076" w:rsidRDefault="00715382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640975" w:rsidRPr="00FA6076" w:rsidTr="00085ED1">
        <w:trPr>
          <w:gridAfter w:val="1"/>
          <w:wAfter w:w="709" w:type="dxa"/>
          <w:trHeight w:val="243"/>
        </w:trPr>
        <w:tc>
          <w:tcPr>
            <w:tcW w:w="426" w:type="dxa"/>
            <w:vAlign w:val="center"/>
          </w:tcPr>
          <w:p w:rsidR="00640975" w:rsidRPr="00FA6076" w:rsidRDefault="001B69F8" w:rsidP="002C12AC">
            <w:pPr>
              <w:jc w:val="center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6</w:t>
            </w:r>
          </w:p>
        </w:tc>
        <w:tc>
          <w:tcPr>
            <w:tcW w:w="9072" w:type="dxa"/>
          </w:tcPr>
          <w:p w:rsidR="001B69F8" w:rsidRPr="001B69F8" w:rsidRDefault="001B69F8" w:rsidP="009D4C61">
            <w:pPr>
              <w:pStyle w:val="ConsPlusNormal"/>
              <w:jc w:val="both"/>
              <w:rPr>
                <w:rFonts w:asciiTheme="minorHAnsi" w:hAnsiTheme="minorHAnsi" w:cs="Arial"/>
                <w:b/>
                <w:color w:val="000000"/>
                <w:sz w:val="20"/>
                <w:u w:val="single"/>
                <w:shd w:val="clear" w:color="auto" w:fill="FFFFFF"/>
              </w:rPr>
            </w:pPr>
            <w:r w:rsidRPr="001B69F8">
              <w:rPr>
                <w:rFonts w:asciiTheme="minorHAnsi" w:hAnsiTheme="minorHAnsi" w:cs="Arial"/>
                <w:b/>
                <w:color w:val="000000"/>
                <w:sz w:val="20"/>
                <w:u w:val="single"/>
                <w:shd w:val="clear" w:color="auto" w:fill="FFFFFF"/>
              </w:rPr>
              <w:t>ОБЪЕКТ ПОДКЛЮЧЕНИЯ:</w:t>
            </w:r>
          </w:p>
          <w:p w:rsidR="00F12A86" w:rsidRPr="00F12A86" w:rsidRDefault="002D3189" w:rsidP="00801B88">
            <w:pPr>
              <w:pStyle w:val="ConsPlusNormal"/>
              <w:numPr>
                <w:ilvl w:val="1"/>
                <w:numId w:val="28"/>
              </w:numPr>
              <w:jc w:val="both"/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  <w:t>Р</w:t>
            </w:r>
            <w:r w:rsidR="00F12A86"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  <w:t>анее построенный и введенный в эксплуатацию</w:t>
            </w:r>
            <w:r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  <w:t>:</w:t>
            </w:r>
          </w:p>
          <w:p w:rsidR="00C239DF" w:rsidRDefault="002D3189" w:rsidP="002D3189">
            <w:pPr>
              <w:pStyle w:val="ConsPlusNormal"/>
              <w:ind w:left="1953"/>
              <w:jc w:val="both"/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- </w:t>
            </w:r>
            <w:r w:rsidR="00C239DF" w:rsidRPr="00FA6076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Копии </w:t>
            </w:r>
            <w:proofErr w:type="spellStart"/>
            <w:r w:rsidR="00C239DF" w:rsidRPr="00FA6076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>правоудостоверяющих</w:t>
            </w:r>
            <w:proofErr w:type="spellEnd"/>
            <w:r w:rsidR="00C239DF" w:rsidRPr="00FA6076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 документов на </w:t>
            </w:r>
            <w:r w:rsidR="006A26EC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>подключаемый объект</w:t>
            </w:r>
            <w:r w:rsidR="00C239DF" w:rsidRPr="006A26EC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, </w:t>
            </w:r>
            <w:r w:rsidR="006A26EC" w:rsidRPr="006A26EC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>ранее построенный и введенный в эксплуатацию</w:t>
            </w:r>
            <w:r w:rsidR="00801B88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 </w:t>
            </w:r>
            <w:r w:rsidR="00C239DF" w:rsidRPr="00801B88"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- </w:t>
            </w:r>
            <w:r w:rsidR="00C239DF" w:rsidRPr="00801B88"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  <w:t>выписка из ЕГРН (действует 30 календарных дней)</w:t>
            </w:r>
          </w:p>
          <w:p w:rsidR="00A94B5B" w:rsidRDefault="00A94B5B" w:rsidP="00A94B5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37231">
              <w:rPr>
                <w:rFonts w:ascii="Calibri" w:hAnsi="Calibri" w:cs="Calibri"/>
                <w:sz w:val="20"/>
                <w:szCs w:val="20"/>
                <w:u w:val="single"/>
              </w:rPr>
              <w:t>Примечание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D30E53">
              <w:rPr>
                <w:rFonts w:ascii="Calibri" w:hAnsi="Calibri" w:cs="Calibri"/>
                <w:b/>
                <w:sz w:val="20"/>
                <w:szCs w:val="20"/>
              </w:rPr>
              <w:t>При отсутствии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правоудостоверяющих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документов (выписки ЕГРН) прилагаются копии правоустанавливающих документов (Свидетельство на право собственности, договор аренды, договор субаренды,</w:t>
            </w:r>
            <w:r>
              <w:rPr>
                <w:rFonts w:ascii="Montserrat" w:hAnsi="Montserrat"/>
                <w:color w:val="273350"/>
                <w:shd w:val="clear" w:color="auto" w:fill="FFFFFF"/>
              </w:rPr>
              <w:t xml:space="preserve"> </w:t>
            </w:r>
            <w:r w:rsidRPr="00044437">
              <w:rPr>
                <w:rFonts w:ascii="Calibri" w:hAnsi="Calibri" w:cs="Calibri"/>
                <w:sz w:val="20"/>
                <w:szCs w:val="20"/>
              </w:rPr>
              <w:t>свидетельства о праве на наследство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A94B5B" w:rsidRDefault="00A94B5B" w:rsidP="00A94B5B">
            <w:pPr>
              <w:pStyle w:val="ConsPlusNormal"/>
              <w:jc w:val="both"/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</w:pPr>
            <w:r w:rsidRPr="00FA6076">
              <w:rPr>
                <w:rFonts w:asciiTheme="minorHAnsi" w:hAnsiTheme="minorHAnsi" w:cs="Arial"/>
                <w:sz w:val="20"/>
              </w:rPr>
              <w:t xml:space="preserve">Выписку ЕГРН можно запросить в МФЦ </w:t>
            </w:r>
            <w:r>
              <w:rPr>
                <w:rFonts w:cs="Arial"/>
                <w:sz w:val="20"/>
              </w:rPr>
              <w:t xml:space="preserve">по адресу наб. </w:t>
            </w:r>
            <w:proofErr w:type="spellStart"/>
            <w:r>
              <w:rPr>
                <w:rFonts w:cs="Arial"/>
                <w:sz w:val="20"/>
              </w:rPr>
              <w:t>Гюллинга</w:t>
            </w:r>
            <w:proofErr w:type="spellEnd"/>
            <w:r>
              <w:rPr>
                <w:rFonts w:cs="Arial"/>
                <w:sz w:val="20"/>
              </w:rPr>
              <w:t>, д. 11</w:t>
            </w:r>
          </w:p>
          <w:p w:rsidR="002D3189" w:rsidRDefault="002D3189" w:rsidP="00801B88">
            <w:pPr>
              <w:pStyle w:val="ConsPlusNormal"/>
              <w:numPr>
                <w:ilvl w:val="1"/>
                <w:numId w:val="28"/>
              </w:numPr>
              <w:jc w:val="both"/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  <w:lastRenderedPageBreak/>
              <w:t>Строящийся объект:</w:t>
            </w:r>
          </w:p>
          <w:p w:rsidR="00D5544A" w:rsidRDefault="002D3189" w:rsidP="00D5544A">
            <w:pPr>
              <w:autoSpaceDE w:val="0"/>
              <w:autoSpaceDN w:val="0"/>
              <w:adjustRightInd w:val="0"/>
              <w:ind w:left="2019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3189">
              <w:rPr>
                <w:rFonts w:cs="Arial"/>
                <w:color w:val="000000"/>
                <w:sz w:val="20"/>
                <w:shd w:val="clear" w:color="auto" w:fill="FFFFFF"/>
              </w:rPr>
              <w:t xml:space="preserve">- </w:t>
            </w:r>
            <w:r w:rsidRPr="00D5544A">
              <w:rPr>
                <w:rFonts w:eastAsia="Times New Roman" w:cs="Arial"/>
                <w:color w:val="000000"/>
                <w:sz w:val="20"/>
                <w:szCs w:val="24"/>
                <w:shd w:val="clear" w:color="auto" w:fill="FFFFFF"/>
                <w:lang w:eastAsia="ru-RU"/>
              </w:rPr>
              <w:t xml:space="preserve">Копия </w:t>
            </w:r>
            <w:r w:rsidRPr="00D5544A">
              <w:rPr>
                <w:rFonts w:eastAsia="Times New Roman" w:cs="Arial"/>
                <w:b/>
                <w:color w:val="000000"/>
                <w:sz w:val="20"/>
                <w:szCs w:val="24"/>
                <w:shd w:val="clear" w:color="auto" w:fill="FFFFFF"/>
                <w:lang w:eastAsia="ru-RU"/>
              </w:rPr>
              <w:t>разрешения на строительство</w:t>
            </w:r>
            <w:r w:rsidR="00D5544A" w:rsidRPr="00D5544A">
              <w:rPr>
                <w:rFonts w:eastAsia="Times New Roman" w:cs="Arial"/>
                <w:color w:val="000000"/>
                <w:sz w:val="20"/>
                <w:szCs w:val="24"/>
                <w:shd w:val="clear" w:color="auto" w:fill="FFFFFF"/>
                <w:lang w:eastAsia="ru-RU"/>
              </w:rPr>
              <w:t xml:space="preserve"> за исключением объектов, для строительства которых в соответствии с Градостроительным </w:t>
            </w:r>
            <w:hyperlink r:id="rId5" w:history="1">
              <w:r w:rsidR="00D5544A" w:rsidRPr="00D5544A">
                <w:rPr>
                  <w:rFonts w:eastAsia="Times New Roman" w:cs="Arial"/>
                  <w:color w:val="000000"/>
                  <w:sz w:val="20"/>
                  <w:szCs w:val="24"/>
                  <w:shd w:val="clear" w:color="auto" w:fill="FFFFFF"/>
                  <w:lang w:eastAsia="ru-RU"/>
                </w:rPr>
                <w:t>кодексом</w:t>
              </w:r>
            </w:hyperlink>
            <w:r w:rsidR="00D5544A" w:rsidRPr="00D5544A">
              <w:rPr>
                <w:rFonts w:eastAsia="Times New Roman" w:cs="Arial"/>
                <w:color w:val="000000"/>
                <w:sz w:val="20"/>
                <w:szCs w:val="24"/>
                <w:shd w:val="clear" w:color="auto" w:fill="FFFFFF"/>
                <w:lang w:eastAsia="ru-RU"/>
              </w:rPr>
              <w:t xml:space="preserve"> Российской Федерации выдача разрешения на строительство не требуется</w:t>
            </w:r>
            <w:r w:rsidR="00D5544A">
              <w:rPr>
                <w:rFonts w:eastAsia="Times New Roman" w:cs="Arial"/>
                <w:color w:val="000000"/>
                <w:sz w:val="20"/>
                <w:szCs w:val="24"/>
                <w:shd w:val="clear" w:color="auto" w:fill="FFFFFF"/>
                <w:lang w:eastAsia="ru-RU"/>
              </w:rPr>
              <w:t xml:space="preserve"> (ИЖС, дома до 3-х этажей)</w:t>
            </w:r>
            <w:r w:rsidR="00D5544A" w:rsidRPr="00D5544A">
              <w:rPr>
                <w:rFonts w:eastAsia="Times New Roman" w:cs="Arial"/>
                <w:color w:val="000000"/>
                <w:sz w:val="20"/>
                <w:szCs w:val="24"/>
                <w:shd w:val="clear" w:color="auto" w:fill="FFFFFF"/>
                <w:lang w:eastAsia="ru-RU"/>
              </w:rPr>
              <w:t>, и объектов, строительство которых находится в стадии архитектур</w:t>
            </w:r>
            <w:r w:rsidR="00D5544A">
              <w:rPr>
                <w:rFonts w:eastAsia="Times New Roman" w:cs="Arial"/>
                <w:color w:val="000000"/>
                <w:sz w:val="20"/>
                <w:szCs w:val="24"/>
                <w:shd w:val="clear" w:color="auto" w:fill="FFFFFF"/>
                <w:lang w:eastAsia="ru-RU"/>
              </w:rPr>
              <w:t>но-строительного проектирования</w:t>
            </w:r>
          </w:p>
          <w:p w:rsidR="002D3189" w:rsidRPr="00801B88" w:rsidRDefault="005548AB" w:rsidP="00801B88">
            <w:pPr>
              <w:pStyle w:val="ConsPlusNormal"/>
              <w:numPr>
                <w:ilvl w:val="1"/>
                <w:numId w:val="28"/>
              </w:numPr>
              <w:jc w:val="both"/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</w:pPr>
            <w:r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  <w:t>Водопроводные и канализационные сети</w:t>
            </w:r>
            <w:r w:rsidR="00440B7A"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  <w:t>:</w:t>
            </w:r>
            <w:r w:rsidR="00E634AA"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  <w:t xml:space="preserve"> (смотрим разрешение МИЗО сроки и вид объекта)</w:t>
            </w:r>
          </w:p>
          <w:p w:rsidR="00052676" w:rsidRDefault="00052676" w:rsidP="00440B7A">
            <w:pPr>
              <w:pStyle w:val="ConsPlusNormal"/>
              <w:ind w:left="2160" w:hanging="14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  <w:t xml:space="preserve">- </w:t>
            </w:r>
            <w:r>
              <w:rPr>
                <w:rFonts w:ascii="Calibri" w:hAnsi="Calibri" w:cs="Calibri"/>
                <w:sz w:val="20"/>
                <w:szCs w:val="20"/>
              </w:rPr>
              <w:t>проект планировки территории</w:t>
            </w:r>
            <w:r w:rsidR="00440B7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40B7A"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  <w:t>(только в случае строительства этих сетей силами ОВКХ – чего не бывает):</w:t>
            </w:r>
          </w:p>
          <w:p w:rsidR="00640975" w:rsidRPr="00052676" w:rsidRDefault="00052676" w:rsidP="00440B7A">
            <w:pPr>
              <w:pStyle w:val="ConsPlusNormal"/>
              <w:ind w:left="2160" w:hanging="141"/>
              <w:jc w:val="both"/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проект межевания территории</w:t>
            </w:r>
            <w:r w:rsidR="00440B7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40B7A">
              <w:rPr>
                <w:rFonts w:asciiTheme="minorHAnsi" w:hAnsiTheme="minorHAnsi" w:cs="Arial"/>
                <w:b/>
                <w:color w:val="000000"/>
                <w:sz w:val="20"/>
                <w:shd w:val="clear" w:color="auto" w:fill="FFFFFF"/>
              </w:rPr>
              <w:t>(только в случае строительства этих сетей силами ОВКХ – чего не бывает):</w:t>
            </w:r>
          </w:p>
        </w:tc>
        <w:tc>
          <w:tcPr>
            <w:tcW w:w="709" w:type="dxa"/>
          </w:tcPr>
          <w:p w:rsidR="00640975" w:rsidRPr="00FA6076" w:rsidRDefault="00640975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640975" w:rsidRPr="00FA6076" w:rsidRDefault="00640975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640975" w:rsidRPr="00FA6076" w:rsidTr="00085ED1">
        <w:trPr>
          <w:trHeight w:val="473"/>
        </w:trPr>
        <w:tc>
          <w:tcPr>
            <w:tcW w:w="426" w:type="dxa"/>
          </w:tcPr>
          <w:p w:rsidR="00640975" w:rsidRPr="00FA6076" w:rsidRDefault="002C12AC" w:rsidP="00D07120">
            <w:pPr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7</w:t>
            </w:r>
          </w:p>
        </w:tc>
        <w:tc>
          <w:tcPr>
            <w:tcW w:w="9072" w:type="dxa"/>
          </w:tcPr>
          <w:p w:rsidR="00640975" w:rsidRPr="00FA6076" w:rsidRDefault="00431702" w:rsidP="009D4C61">
            <w:pPr>
              <w:pStyle w:val="ConsPlusNormal"/>
              <w:jc w:val="both"/>
              <w:rPr>
                <w:rFonts w:asciiTheme="minorHAnsi" w:hAnsiTheme="minorHAnsi" w:cs="Arial"/>
                <w:color w:val="000000"/>
                <w:sz w:val="20"/>
                <w:shd w:val="clear" w:color="auto" w:fill="FFFFFF"/>
              </w:rPr>
            </w:pPr>
            <w:r w:rsidRPr="00431702">
              <w:rPr>
                <w:rFonts w:cs="Arial"/>
                <w:b/>
                <w:sz w:val="20"/>
              </w:rPr>
              <w:t>СИТУАЦИОННЫЙ ПЛАН</w:t>
            </w:r>
            <w:r w:rsidRPr="00FA6076">
              <w:rPr>
                <w:rFonts w:cs="Arial"/>
                <w:sz w:val="20"/>
              </w:rPr>
              <w:t xml:space="preserve"> расположения объекта с привязкой к территории населенного пункта (</w:t>
            </w:r>
            <w:proofErr w:type="spellStart"/>
            <w:r w:rsidRPr="00FA6076">
              <w:rPr>
                <w:rFonts w:cs="Arial"/>
                <w:sz w:val="20"/>
              </w:rPr>
              <w:t>выкопировка</w:t>
            </w:r>
            <w:proofErr w:type="spellEnd"/>
            <w:r w:rsidRPr="00FA6076">
              <w:rPr>
                <w:rFonts w:cs="Arial"/>
                <w:sz w:val="20"/>
              </w:rPr>
              <w:t xml:space="preserve"> из публичной кадастровой карты сайт РОСРЕЕСТР</w:t>
            </w:r>
            <w:r w:rsidR="007778F0">
              <w:rPr>
                <w:rFonts w:cs="Arial"/>
                <w:sz w:val="20"/>
              </w:rPr>
              <w:t xml:space="preserve"> или при наличии Градостроительного плана из него</w:t>
            </w:r>
            <w:r w:rsidRPr="00FA6076">
              <w:rPr>
                <w:rFonts w:cs="Arial"/>
                <w:sz w:val="20"/>
              </w:rPr>
              <w:t>)</w:t>
            </w:r>
          </w:p>
        </w:tc>
        <w:tc>
          <w:tcPr>
            <w:tcW w:w="1418" w:type="dxa"/>
            <w:gridSpan w:val="2"/>
          </w:tcPr>
          <w:p w:rsidR="00640975" w:rsidRPr="00FA6076" w:rsidRDefault="00640975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640975" w:rsidRPr="00FA6076" w:rsidRDefault="00640975"/>
        </w:tc>
      </w:tr>
      <w:tr w:rsidR="00640975" w:rsidRPr="00FA6076" w:rsidTr="00085ED1">
        <w:trPr>
          <w:gridAfter w:val="1"/>
          <w:wAfter w:w="709" w:type="dxa"/>
          <w:trHeight w:val="158"/>
        </w:trPr>
        <w:tc>
          <w:tcPr>
            <w:tcW w:w="426" w:type="dxa"/>
            <w:vAlign w:val="center"/>
          </w:tcPr>
          <w:p w:rsidR="00640975" w:rsidRPr="00FA6076" w:rsidRDefault="002C12AC" w:rsidP="007A28E6">
            <w:pPr>
              <w:jc w:val="center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8</w:t>
            </w:r>
          </w:p>
        </w:tc>
        <w:tc>
          <w:tcPr>
            <w:tcW w:w="9072" w:type="dxa"/>
          </w:tcPr>
          <w:p w:rsidR="001B7DD5" w:rsidRDefault="002C12AC" w:rsidP="002C12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12AC">
              <w:rPr>
                <w:rFonts w:ascii="Times New Roman" w:hAnsi="Times New Roman" w:cs="Times New Roman"/>
                <w:b/>
                <w:sz w:val="20"/>
                <w:szCs w:val="20"/>
              </w:rPr>
              <w:t>ТОПОГРАФИЧЕСКАЯ КАРТА ЗЕМЕЛЬНОГО УЧАСТКА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на котором размещен (планируется к ра</w:t>
            </w:r>
            <w:r w:rsidR="001B7DD5">
              <w:rPr>
                <w:rFonts w:ascii="Times New Roman" w:hAnsi="Times New Roman" w:cs="Times New Roman"/>
                <w:sz w:val="20"/>
                <w:szCs w:val="20"/>
              </w:rPr>
              <w:t>змещению) подключаемый объект</w:t>
            </w:r>
          </w:p>
          <w:p w:rsidR="00F77728" w:rsidRPr="00732AB8" w:rsidRDefault="00F77728" w:rsidP="00576255">
            <w:pPr>
              <w:autoSpaceDE w:val="0"/>
              <w:autoSpaceDN w:val="0"/>
              <w:adjustRightInd w:val="0"/>
              <w:ind w:firstLine="1593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32AB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Требования к карте:</w:t>
            </w:r>
          </w:p>
          <w:p w:rsidR="00F77728" w:rsidRDefault="00F77728" w:rsidP="00576255">
            <w:pPr>
              <w:autoSpaceDE w:val="0"/>
              <w:autoSpaceDN w:val="0"/>
              <w:adjustRightInd w:val="0"/>
              <w:ind w:firstLine="15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C12AC">
              <w:rPr>
                <w:rFonts w:ascii="Times New Roman" w:hAnsi="Times New Roman" w:cs="Times New Roman"/>
                <w:sz w:val="20"/>
                <w:szCs w:val="20"/>
              </w:rPr>
              <w:t xml:space="preserve"> масштабе 1:500 </w:t>
            </w:r>
          </w:p>
          <w:p w:rsidR="00F77728" w:rsidRDefault="00F77728" w:rsidP="00576255">
            <w:pPr>
              <w:autoSpaceDE w:val="0"/>
              <w:autoSpaceDN w:val="0"/>
              <w:adjustRightInd w:val="0"/>
              <w:ind w:firstLine="15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указаны </w:t>
            </w:r>
            <w:r w:rsidR="002C12AC">
              <w:rPr>
                <w:rFonts w:ascii="Times New Roman" w:hAnsi="Times New Roman" w:cs="Times New Roman"/>
                <w:sz w:val="20"/>
                <w:szCs w:val="20"/>
              </w:rPr>
              <w:t>все наземны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12AC">
              <w:rPr>
                <w:rFonts w:ascii="Times New Roman" w:hAnsi="Times New Roman" w:cs="Times New Roman"/>
                <w:sz w:val="20"/>
                <w:szCs w:val="20"/>
              </w:rPr>
              <w:t xml:space="preserve"> и подземны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12AC"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коммуникациями и сооружениями</w:t>
            </w:r>
          </w:p>
          <w:p w:rsidR="00F77728" w:rsidRDefault="00F77728" w:rsidP="00576255">
            <w:pPr>
              <w:autoSpaceDE w:val="0"/>
              <w:autoSpaceDN w:val="0"/>
              <w:adjustRightInd w:val="0"/>
              <w:ind w:firstLine="15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указаны </w:t>
            </w:r>
            <w:r w:rsidR="002C12AC">
              <w:rPr>
                <w:rFonts w:ascii="Times New Roman" w:hAnsi="Times New Roman" w:cs="Times New Roman"/>
                <w:sz w:val="20"/>
                <w:szCs w:val="20"/>
              </w:rPr>
              <w:t>границ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2C12AC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участка</w:t>
            </w:r>
          </w:p>
          <w:p w:rsidR="002C12AC" w:rsidRDefault="00F77728" w:rsidP="00576255">
            <w:pPr>
              <w:autoSpaceDE w:val="0"/>
              <w:autoSpaceDN w:val="0"/>
              <w:adjustRightInd w:val="0"/>
              <w:ind w:firstLine="15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карта </w:t>
            </w:r>
            <w:r w:rsidR="002C12AC">
              <w:rPr>
                <w:rFonts w:ascii="Times New Roman" w:hAnsi="Times New Roman" w:cs="Times New Roman"/>
                <w:sz w:val="20"/>
                <w:szCs w:val="20"/>
              </w:rPr>
              <w:t>согласован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12AC">
              <w:rPr>
                <w:rFonts w:ascii="Times New Roman" w:hAnsi="Times New Roman" w:cs="Times New Roman"/>
                <w:sz w:val="20"/>
                <w:szCs w:val="20"/>
              </w:rPr>
              <w:t xml:space="preserve"> с эксплуатирующими организациями</w:t>
            </w:r>
          </w:p>
          <w:p w:rsidR="00E8383D" w:rsidRDefault="00576255" w:rsidP="00CD110B">
            <w:pPr>
              <w:pStyle w:val="ConsPlusNormal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576255">
              <w:rPr>
                <w:rFonts w:eastAsiaTheme="minorHAnsi"/>
                <w:sz w:val="20"/>
                <w:szCs w:val="20"/>
                <w:u w:val="single"/>
                <w:lang w:eastAsia="en-US"/>
              </w:rPr>
              <w:t>Примечание</w:t>
            </w:r>
            <w:r>
              <w:rPr>
                <w:rFonts w:eastAsiaTheme="minorHAnsi"/>
                <w:sz w:val="20"/>
                <w:szCs w:val="20"/>
                <w:u w:val="single"/>
                <w:lang w:eastAsia="en-US"/>
              </w:rPr>
              <w:t>: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640975" w:rsidRDefault="00E8383D" w:rsidP="00CD110B">
            <w:pPr>
              <w:pStyle w:val="ConsPlusNormal"/>
              <w:jc w:val="both"/>
              <w:rPr>
                <w:rFonts w:cs="Arial"/>
                <w:sz w:val="20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="00576255">
              <w:rPr>
                <w:rFonts w:eastAsiaTheme="minorHAnsi"/>
                <w:sz w:val="20"/>
                <w:szCs w:val="20"/>
                <w:lang w:eastAsia="en-US"/>
              </w:rPr>
              <w:t>Топографическую карту</w:t>
            </w:r>
            <w:r w:rsidR="00576255" w:rsidRPr="00FA6076">
              <w:rPr>
                <w:rFonts w:cs="Arial"/>
                <w:sz w:val="20"/>
              </w:rPr>
              <w:t xml:space="preserve"> можно запросить в Админ</w:t>
            </w:r>
            <w:r w:rsidR="00576255">
              <w:rPr>
                <w:rFonts w:cs="Arial"/>
                <w:sz w:val="20"/>
              </w:rPr>
              <w:t xml:space="preserve">истрации Петрозаводского городского округа, </w:t>
            </w:r>
            <w:r w:rsidR="00576255" w:rsidRPr="00FA6076">
              <w:rPr>
                <w:rFonts w:cs="Arial"/>
                <w:sz w:val="20"/>
              </w:rPr>
              <w:t>Градостроительное бюро</w:t>
            </w:r>
            <w:r w:rsidR="00576255">
              <w:rPr>
                <w:rFonts w:cs="Arial"/>
                <w:sz w:val="20"/>
              </w:rPr>
              <w:t>,</w:t>
            </w:r>
            <w:r w:rsidR="002A1BFC">
              <w:rPr>
                <w:rFonts w:cs="Arial"/>
                <w:sz w:val="20"/>
              </w:rPr>
              <w:t xml:space="preserve"> каб.30</w:t>
            </w:r>
            <w:bookmarkStart w:id="0" w:name="_GoBack"/>
            <w:bookmarkEnd w:id="0"/>
            <w:r w:rsidR="00576255" w:rsidRPr="00FA6076">
              <w:rPr>
                <w:rFonts w:cs="Arial"/>
                <w:sz w:val="20"/>
              </w:rPr>
              <w:t>6 тел. 7</w:t>
            </w:r>
            <w:r w:rsidR="00CC239E">
              <w:rPr>
                <w:rFonts w:cs="Arial"/>
                <w:sz w:val="20"/>
              </w:rPr>
              <w:t>7</w:t>
            </w:r>
            <w:r w:rsidR="00576255" w:rsidRPr="00FA6076">
              <w:rPr>
                <w:rFonts w:cs="Arial"/>
                <w:sz w:val="20"/>
              </w:rPr>
              <w:t>-</w:t>
            </w:r>
            <w:r w:rsidR="00CC239E">
              <w:rPr>
                <w:rFonts w:cs="Arial"/>
                <w:sz w:val="20"/>
              </w:rPr>
              <w:t>32</w:t>
            </w:r>
            <w:r w:rsidR="00576255" w:rsidRPr="00FA6076">
              <w:rPr>
                <w:rFonts w:cs="Arial"/>
                <w:sz w:val="20"/>
              </w:rPr>
              <w:t>-</w:t>
            </w:r>
            <w:r w:rsidR="00CC239E">
              <w:rPr>
                <w:rFonts w:cs="Arial"/>
                <w:sz w:val="20"/>
              </w:rPr>
              <w:t>68</w:t>
            </w:r>
            <w:r w:rsidR="00A110A3">
              <w:rPr>
                <w:rFonts w:cs="Arial"/>
                <w:sz w:val="20"/>
              </w:rPr>
              <w:t>, 76-80-73</w:t>
            </w:r>
          </w:p>
          <w:p w:rsidR="00E8383D" w:rsidRDefault="00E8383D" w:rsidP="00CD110B">
            <w:pPr>
              <w:pStyle w:val="ConsPlusNormal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- </w:t>
            </w:r>
            <w:r w:rsidR="00433B24">
              <w:rPr>
                <w:rFonts w:cs="Arial"/>
                <w:sz w:val="20"/>
              </w:rPr>
              <w:t>Список организаций для согласования правильности нанесения сетей на топографический план:</w:t>
            </w:r>
          </w:p>
          <w:p w:rsidR="00433B24" w:rsidRDefault="00433B24" w:rsidP="000C78C0">
            <w:pPr>
              <w:pStyle w:val="ConsPlusNormal"/>
              <w:ind w:left="601" w:hanging="284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 </w:t>
            </w:r>
            <w:r w:rsidR="00B76242">
              <w:rPr>
                <w:rFonts w:cs="Arial"/>
                <w:sz w:val="20"/>
              </w:rPr>
              <w:t xml:space="preserve">ПАО </w:t>
            </w:r>
            <w:r w:rsidRPr="00FA6076">
              <w:rPr>
                <w:rFonts w:cs="Arial"/>
                <w:sz w:val="20"/>
              </w:rPr>
              <w:t xml:space="preserve">Ростелеком, Карельский филиал – ул. Парковая, д.37, 3 </w:t>
            </w:r>
            <w:proofErr w:type="spellStart"/>
            <w:proofErr w:type="gramStart"/>
            <w:r w:rsidRPr="00FA6076">
              <w:rPr>
                <w:rFonts w:cs="Arial"/>
                <w:sz w:val="20"/>
              </w:rPr>
              <w:t>эт</w:t>
            </w:r>
            <w:proofErr w:type="spellEnd"/>
            <w:r w:rsidRPr="00FA6076">
              <w:rPr>
                <w:rFonts w:cs="Arial"/>
                <w:sz w:val="20"/>
              </w:rPr>
              <w:t>.</w:t>
            </w:r>
            <w:r w:rsidR="00FE3350">
              <w:rPr>
                <w:rFonts w:cs="Arial"/>
                <w:sz w:val="20"/>
              </w:rPr>
              <w:t>,</w:t>
            </w:r>
            <w:proofErr w:type="gramEnd"/>
            <w:r w:rsidRPr="00FA6076">
              <w:rPr>
                <w:rFonts w:cs="Arial"/>
                <w:sz w:val="20"/>
              </w:rPr>
              <w:t xml:space="preserve">  каб.303</w:t>
            </w:r>
            <w:r w:rsidR="00FE3350">
              <w:rPr>
                <w:rFonts w:cs="Arial"/>
                <w:sz w:val="20"/>
              </w:rPr>
              <w:t>,</w:t>
            </w:r>
            <w:r w:rsidR="00481A60">
              <w:rPr>
                <w:rFonts w:cs="Arial"/>
                <w:sz w:val="20"/>
              </w:rPr>
              <w:t xml:space="preserve"> тел.  79-48-27</w:t>
            </w:r>
            <w:r w:rsidRPr="00FA6076">
              <w:rPr>
                <w:rFonts w:cs="Arial"/>
                <w:sz w:val="20"/>
              </w:rPr>
              <w:t xml:space="preserve"> (дни приема вт. чт. с 14.00 до 16.00)</w:t>
            </w:r>
          </w:p>
          <w:p w:rsidR="00433B24" w:rsidRDefault="00433B24" w:rsidP="000C78C0">
            <w:pPr>
              <w:pStyle w:val="ConsPlusNormal"/>
              <w:ind w:left="601" w:hanging="284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2. </w:t>
            </w:r>
            <w:r w:rsidRPr="00FA6076">
              <w:rPr>
                <w:rFonts w:cs="Arial"/>
                <w:sz w:val="20"/>
              </w:rPr>
              <w:t xml:space="preserve">ООО </w:t>
            </w:r>
            <w:proofErr w:type="spellStart"/>
            <w:r w:rsidRPr="00FA6076">
              <w:rPr>
                <w:rFonts w:cs="Arial"/>
                <w:sz w:val="20"/>
              </w:rPr>
              <w:t>Связьсервис</w:t>
            </w:r>
            <w:proofErr w:type="spellEnd"/>
            <w:r w:rsidRPr="00FA6076">
              <w:rPr>
                <w:rFonts w:cs="Arial"/>
                <w:sz w:val="20"/>
              </w:rPr>
              <w:t xml:space="preserve"> – ул. М. Горького, д.4, каб.152, тел. 59-24-08</w:t>
            </w:r>
            <w:r w:rsidR="00FE3350">
              <w:rPr>
                <w:rFonts w:cs="Arial"/>
                <w:sz w:val="20"/>
              </w:rPr>
              <w:t xml:space="preserve"> (с</w:t>
            </w:r>
            <w:r w:rsidRPr="00FA6076">
              <w:rPr>
                <w:rFonts w:cs="Arial"/>
                <w:sz w:val="20"/>
              </w:rPr>
              <w:t xml:space="preserve"> 9.00-18.00 об.13.00-14.00</w:t>
            </w:r>
            <w:r w:rsidR="00FE3350">
              <w:rPr>
                <w:rFonts w:cs="Arial"/>
                <w:sz w:val="20"/>
              </w:rPr>
              <w:t>)</w:t>
            </w:r>
          </w:p>
          <w:p w:rsidR="00433B24" w:rsidRDefault="00433B24" w:rsidP="000C78C0">
            <w:pPr>
              <w:pStyle w:val="ConsPlusNormal"/>
              <w:ind w:left="601" w:hanging="284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3. </w:t>
            </w:r>
            <w:r w:rsidRPr="00FA6076">
              <w:rPr>
                <w:rFonts w:cs="Arial"/>
                <w:sz w:val="20"/>
              </w:rPr>
              <w:t>АО ПКС - Тепловые сети – пр. Ленина, д. 11В, тел. 71-00-71</w:t>
            </w:r>
          </w:p>
          <w:p w:rsidR="00433B24" w:rsidRDefault="00433B24" w:rsidP="000C78C0">
            <w:pPr>
              <w:pStyle w:val="ConsPlusNormal"/>
              <w:ind w:left="601" w:hanging="284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4. </w:t>
            </w:r>
            <w:r w:rsidRPr="00FA6076">
              <w:rPr>
                <w:rFonts w:cs="Arial"/>
                <w:sz w:val="20"/>
              </w:rPr>
              <w:t xml:space="preserve">АО ПКС – Водоканал </w:t>
            </w:r>
            <w:r w:rsidR="00DB1957">
              <w:rPr>
                <w:rFonts w:cs="Arial"/>
                <w:sz w:val="20"/>
              </w:rPr>
              <w:t>–</w:t>
            </w:r>
            <w:r w:rsidRPr="00FA6076">
              <w:rPr>
                <w:rFonts w:cs="Arial"/>
                <w:sz w:val="20"/>
              </w:rPr>
              <w:t xml:space="preserve"> </w:t>
            </w:r>
            <w:r w:rsidR="00DB1957">
              <w:rPr>
                <w:rFonts w:cs="Arial"/>
                <w:sz w:val="20"/>
              </w:rPr>
              <w:t>ул. Свердлова</w:t>
            </w:r>
            <w:r w:rsidRPr="00FA6076">
              <w:rPr>
                <w:rFonts w:cs="Arial"/>
                <w:sz w:val="20"/>
              </w:rPr>
              <w:t>,</w:t>
            </w:r>
            <w:r w:rsidR="00DB1957">
              <w:rPr>
                <w:rFonts w:cs="Arial"/>
                <w:sz w:val="20"/>
              </w:rPr>
              <w:t xml:space="preserve"> 18, 4 этаж,</w:t>
            </w:r>
            <w:r w:rsidRPr="00FA6076">
              <w:rPr>
                <w:rFonts w:cs="Arial"/>
                <w:sz w:val="20"/>
              </w:rPr>
              <w:t xml:space="preserve"> тел. 71-00-73 (дни приема вт. </w:t>
            </w:r>
            <w:r w:rsidR="00FE3350">
              <w:rPr>
                <w:rFonts w:cs="Arial"/>
                <w:sz w:val="20"/>
              </w:rPr>
              <w:t xml:space="preserve">и чт. </w:t>
            </w:r>
            <w:r w:rsidR="00481A60">
              <w:rPr>
                <w:rFonts w:cs="Arial"/>
                <w:sz w:val="20"/>
              </w:rPr>
              <w:t>с 8:30 до 13</w:t>
            </w:r>
            <w:r w:rsidRPr="00FA6076">
              <w:rPr>
                <w:rFonts w:cs="Arial"/>
                <w:sz w:val="20"/>
              </w:rPr>
              <w:t>:</w:t>
            </w:r>
            <w:r w:rsidR="00481A60">
              <w:rPr>
                <w:rFonts w:cs="Arial"/>
                <w:sz w:val="20"/>
              </w:rPr>
              <w:t>0</w:t>
            </w:r>
            <w:r w:rsidRPr="00FA6076">
              <w:rPr>
                <w:rFonts w:cs="Arial"/>
                <w:sz w:val="20"/>
              </w:rPr>
              <w:t>0)</w:t>
            </w:r>
          </w:p>
          <w:p w:rsidR="00433B24" w:rsidRDefault="00433B24" w:rsidP="000C78C0">
            <w:pPr>
              <w:pStyle w:val="ConsPlusNormal"/>
              <w:ind w:left="601" w:hanging="284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5. </w:t>
            </w:r>
            <w:r w:rsidRPr="00FA6076">
              <w:rPr>
                <w:rFonts w:cs="Arial"/>
                <w:sz w:val="20"/>
              </w:rPr>
              <w:t>АО ОРЭС-Петрозаводск – ул. Кирова, д. 47Б – тел. 73-03-00, 73-03-33</w:t>
            </w:r>
          </w:p>
          <w:p w:rsidR="00433B24" w:rsidRPr="00576255" w:rsidRDefault="00433B24" w:rsidP="000C78C0">
            <w:pPr>
              <w:pStyle w:val="ConsPlusNormal"/>
              <w:ind w:left="601" w:hanging="284"/>
              <w:jc w:val="both"/>
              <w:rPr>
                <w:rFonts w:asciiTheme="minorHAnsi" w:hAnsiTheme="minorHAnsi" w:cs="Arial"/>
                <w:color w:val="000000"/>
                <w:sz w:val="20"/>
                <w:u w:val="single"/>
                <w:shd w:val="clear" w:color="auto" w:fill="FFFFFF"/>
              </w:rPr>
            </w:pPr>
            <w:r>
              <w:rPr>
                <w:rFonts w:cs="Arial"/>
                <w:sz w:val="20"/>
              </w:rPr>
              <w:t xml:space="preserve">6. </w:t>
            </w:r>
            <w:r w:rsidRPr="00FA6076">
              <w:rPr>
                <w:rFonts w:cs="Arial"/>
                <w:sz w:val="20"/>
              </w:rPr>
              <w:t>ЗАО Газпром газораспределение Петрозаводск – ул. Балтийская, д. 22 тел. 53-26-96, 53-08-58</w:t>
            </w:r>
          </w:p>
        </w:tc>
        <w:tc>
          <w:tcPr>
            <w:tcW w:w="709" w:type="dxa"/>
          </w:tcPr>
          <w:p w:rsidR="00640975" w:rsidRPr="00FA6076" w:rsidRDefault="00640975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640975" w:rsidRPr="00FA6076" w:rsidRDefault="00640975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640975" w:rsidRPr="00FA6076" w:rsidTr="00085ED1">
        <w:trPr>
          <w:gridAfter w:val="1"/>
          <w:wAfter w:w="709" w:type="dxa"/>
          <w:trHeight w:val="176"/>
        </w:trPr>
        <w:tc>
          <w:tcPr>
            <w:tcW w:w="426" w:type="dxa"/>
            <w:vAlign w:val="center"/>
          </w:tcPr>
          <w:p w:rsidR="00640975" w:rsidRPr="00FA6076" w:rsidRDefault="00052676" w:rsidP="00052676">
            <w:pPr>
              <w:jc w:val="center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9</w:t>
            </w:r>
          </w:p>
        </w:tc>
        <w:tc>
          <w:tcPr>
            <w:tcW w:w="9072" w:type="dxa"/>
          </w:tcPr>
          <w:p w:rsidR="00640975" w:rsidRDefault="00052676" w:rsidP="00012FD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52676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  <w:t>ГРАДОСТРОИТЕЛЬНЫЙ ПЛАН ЗЕМЕЛЬНОГО УЧАСТКА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4F0C78" w:rsidRDefault="004F0C78" w:rsidP="00012FD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Для строящихся объектов и существующих объектов, которые идут под реконструкцию</w:t>
            </w:r>
          </w:p>
          <w:p w:rsidR="00012FD5" w:rsidRPr="00012FD5" w:rsidRDefault="00012FD5" w:rsidP="00CC239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12FD5">
              <w:rPr>
                <w:rFonts w:cs="Arial"/>
                <w:sz w:val="20"/>
                <w:szCs w:val="24"/>
                <w:u w:val="single"/>
              </w:rPr>
              <w:t>Примечание:</w:t>
            </w:r>
            <w:r>
              <w:rPr>
                <w:rFonts w:cs="Arial"/>
                <w:sz w:val="20"/>
                <w:szCs w:val="24"/>
              </w:rPr>
              <w:t xml:space="preserve"> </w:t>
            </w:r>
            <w:r w:rsidRPr="00FA6076">
              <w:rPr>
                <w:rFonts w:cs="Arial"/>
                <w:sz w:val="20"/>
                <w:szCs w:val="24"/>
              </w:rPr>
              <w:t xml:space="preserve">Градостроительный план земельного участка можно запросить </w:t>
            </w:r>
            <w:r>
              <w:rPr>
                <w:rFonts w:cs="Arial"/>
                <w:sz w:val="20"/>
                <w:szCs w:val="24"/>
              </w:rPr>
              <w:t xml:space="preserve">в </w:t>
            </w:r>
            <w:r w:rsidRPr="00FA6076">
              <w:rPr>
                <w:rFonts w:cs="Arial"/>
                <w:sz w:val="20"/>
                <w:szCs w:val="24"/>
              </w:rPr>
              <w:t>Админ</w:t>
            </w:r>
            <w:r>
              <w:rPr>
                <w:rFonts w:cs="Arial"/>
                <w:sz w:val="20"/>
              </w:rPr>
              <w:t xml:space="preserve">истрации Петрозаводского городского округа, </w:t>
            </w:r>
            <w:r w:rsidRPr="00FA6076">
              <w:rPr>
                <w:rFonts w:cs="Arial"/>
                <w:sz w:val="20"/>
                <w:szCs w:val="24"/>
              </w:rPr>
              <w:t>Градостроительное бюро</w:t>
            </w:r>
            <w:r>
              <w:rPr>
                <w:rFonts w:cs="Arial"/>
                <w:sz w:val="20"/>
              </w:rPr>
              <w:t>,</w:t>
            </w:r>
            <w:r w:rsidRPr="00FA6076">
              <w:rPr>
                <w:rFonts w:cs="Arial"/>
                <w:sz w:val="20"/>
                <w:szCs w:val="24"/>
              </w:rPr>
              <w:t xml:space="preserve"> каб.30</w:t>
            </w:r>
            <w:r w:rsidR="00CC239E">
              <w:rPr>
                <w:rFonts w:cs="Arial"/>
                <w:sz w:val="20"/>
                <w:szCs w:val="24"/>
              </w:rPr>
              <w:t>5</w:t>
            </w:r>
            <w:r w:rsidRPr="00FA6076">
              <w:rPr>
                <w:rFonts w:cs="Arial"/>
                <w:sz w:val="20"/>
                <w:szCs w:val="24"/>
              </w:rPr>
              <w:t xml:space="preserve"> тел. 7</w:t>
            </w:r>
            <w:r w:rsidR="00CC239E">
              <w:rPr>
                <w:rFonts w:cs="Arial"/>
                <w:sz w:val="20"/>
                <w:szCs w:val="24"/>
              </w:rPr>
              <w:t>1-35</w:t>
            </w:r>
            <w:r w:rsidRPr="00FA6076">
              <w:rPr>
                <w:rFonts w:cs="Arial"/>
                <w:sz w:val="20"/>
                <w:szCs w:val="24"/>
              </w:rPr>
              <w:t>-3</w:t>
            </w:r>
            <w:r w:rsidR="00CC239E">
              <w:rPr>
                <w:rFonts w:cs="Arial"/>
                <w:sz w:val="20"/>
                <w:szCs w:val="24"/>
              </w:rPr>
              <w:t>2</w:t>
            </w:r>
          </w:p>
        </w:tc>
        <w:tc>
          <w:tcPr>
            <w:tcW w:w="709" w:type="dxa"/>
          </w:tcPr>
          <w:p w:rsidR="00640975" w:rsidRPr="00FA6076" w:rsidRDefault="00640975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640975" w:rsidRPr="00FA6076" w:rsidRDefault="00640975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640975" w:rsidRPr="00FA6076" w:rsidTr="00085ED1">
        <w:trPr>
          <w:gridAfter w:val="1"/>
          <w:wAfter w:w="709" w:type="dxa"/>
          <w:trHeight w:val="331"/>
        </w:trPr>
        <w:tc>
          <w:tcPr>
            <w:tcW w:w="426" w:type="dxa"/>
          </w:tcPr>
          <w:p w:rsidR="00640975" w:rsidRPr="00FA6076" w:rsidRDefault="00640975" w:rsidP="006B722E">
            <w:pPr>
              <w:jc w:val="center"/>
              <w:rPr>
                <w:rFonts w:cs="Arial"/>
                <w:sz w:val="20"/>
                <w:szCs w:val="24"/>
              </w:rPr>
            </w:pPr>
            <w:r w:rsidRPr="00FA6076">
              <w:rPr>
                <w:rFonts w:cs="Arial"/>
                <w:sz w:val="20"/>
                <w:szCs w:val="24"/>
              </w:rPr>
              <w:t>1</w:t>
            </w:r>
            <w:r w:rsidR="006B722E">
              <w:rPr>
                <w:rFonts w:cs="Arial"/>
                <w:sz w:val="20"/>
                <w:szCs w:val="24"/>
              </w:rPr>
              <w:t>0</w:t>
            </w:r>
          </w:p>
        </w:tc>
        <w:tc>
          <w:tcPr>
            <w:tcW w:w="9072" w:type="dxa"/>
          </w:tcPr>
          <w:p w:rsidR="002A7C28" w:rsidRPr="00016592" w:rsidRDefault="002A7C28" w:rsidP="00016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016592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  <w:t xml:space="preserve">РАЗРЕШЕНИЕ НА ПОДКЛЮЧЕНИЕ ОТ СМЕЖНОГО ВЛАДЕЛЬЦА </w:t>
            </w:r>
          </w:p>
          <w:p w:rsidR="00640975" w:rsidRPr="00FA6076" w:rsidRDefault="002A7C28" w:rsidP="005C7E48">
            <w:pPr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 xml:space="preserve">Предоставляется в случае </w:t>
            </w:r>
            <w:r w:rsidR="00640975" w:rsidRPr="00FA6076">
              <w:rPr>
                <w:rFonts w:cs="Arial"/>
                <w:sz w:val="20"/>
                <w:szCs w:val="24"/>
              </w:rPr>
              <w:t>подключени</w:t>
            </w:r>
            <w:r>
              <w:rPr>
                <w:rFonts w:cs="Arial"/>
                <w:sz w:val="20"/>
                <w:szCs w:val="24"/>
              </w:rPr>
              <w:t>я</w:t>
            </w:r>
            <w:r w:rsidR="005C7E48">
              <w:rPr>
                <w:rFonts w:cs="Arial"/>
                <w:sz w:val="20"/>
                <w:szCs w:val="24"/>
              </w:rPr>
              <w:t xml:space="preserve"> от сетей Смежного Владельца</w:t>
            </w:r>
            <w:r w:rsidR="00056876">
              <w:rPr>
                <w:rFonts w:cs="Arial"/>
                <w:sz w:val="20"/>
                <w:szCs w:val="24"/>
              </w:rPr>
              <w:t xml:space="preserve"> с обязательным указанием паспортных данных и адреса смежного владельца</w:t>
            </w:r>
          </w:p>
        </w:tc>
        <w:tc>
          <w:tcPr>
            <w:tcW w:w="709" w:type="dxa"/>
          </w:tcPr>
          <w:p w:rsidR="00640975" w:rsidRPr="00FA6076" w:rsidRDefault="00640975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640975" w:rsidRPr="00FA6076" w:rsidRDefault="00640975" w:rsidP="00676016">
            <w:pPr>
              <w:rPr>
                <w:rFonts w:cs="Arial"/>
                <w:sz w:val="20"/>
                <w:szCs w:val="24"/>
              </w:rPr>
            </w:pPr>
          </w:p>
        </w:tc>
      </w:tr>
      <w:tr w:rsidR="00E876D6" w:rsidRPr="00FA6076" w:rsidTr="00085ED1">
        <w:trPr>
          <w:gridAfter w:val="1"/>
          <w:wAfter w:w="709" w:type="dxa"/>
          <w:trHeight w:val="331"/>
        </w:trPr>
        <w:tc>
          <w:tcPr>
            <w:tcW w:w="426" w:type="dxa"/>
          </w:tcPr>
          <w:p w:rsidR="00E876D6" w:rsidRPr="00FA6076" w:rsidRDefault="00E876D6" w:rsidP="006B722E">
            <w:pPr>
              <w:jc w:val="center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11</w:t>
            </w:r>
          </w:p>
        </w:tc>
        <w:tc>
          <w:tcPr>
            <w:tcW w:w="9072" w:type="dxa"/>
          </w:tcPr>
          <w:p w:rsidR="00E876D6" w:rsidRPr="00FC6F61" w:rsidRDefault="00E876D6" w:rsidP="000165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</w:pPr>
            <w:r w:rsidRPr="00E876D6"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Arial"/>
                <w:b/>
                <w:sz w:val="20"/>
                <w:szCs w:val="24"/>
                <w:lang w:eastAsia="ru-RU"/>
              </w:rPr>
              <w:t>ЛАН ПОСАДКИ ЗДАНИЯ С УКАЗАНИЕМ ВВОДОВ И ВЫПУСКОВ</w:t>
            </w:r>
          </w:p>
        </w:tc>
        <w:tc>
          <w:tcPr>
            <w:tcW w:w="709" w:type="dxa"/>
          </w:tcPr>
          <w:p w:rsidR="00E876D6" w:rsidRPr="00FA6076" w:rsidRDefault="00E876D6" w:rsidP="00676016"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E876D6" w:rsidRPr="00FA6076" w:rsidRDefault="00E876D6" w:rsidP="00676016">
            <w:pPr>
              <w:rPr>
                <w:rFonts w:cs="Arial"/>
                <w:sz w:val="20"/>
                <w:szCs w:val="24"/>
              </w:rPr>
            </w:pPr>
          </w:p>
        </w:tc>
      </w:tr>
    </w:tbl>
    <w:p w:rsidR="00BC40ED" w:rsidRDefault="00BC40ED" w:rsidP="00C536D8">
      <w:pPr>
        <w:rPr>
          <w:sz w:val="24"/>
          <w:szCs w:val="24"/>
        </w:rPr>
      </w:pPr>
    </w:p>
    <w:sectPr w:rsidR="00BC40ED" w:rsidSect="004676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B09"/>
    <w:multiLevelType w:val="hybridMultilevel"/>
    <w:tmpl w:val="E25CA4F0"/>
    <w:lvl w:ilvl="0" w:tplc="041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" w15:restartNumberingAfterBreak="0">
    <w:nsid w:val="0506643E"/>
    <w:multiLevelType w:val="multilevel"/>
    <w:tmpl w:val="978A2D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440"/>
      </w:pPr>
      <w:rPr>
        <w:rFonts w:hint="default"/>
      </w:rPr>
    </w:lvl>
  </w:abstractNum>
  <w:abstractNum w:abstractNumId="2" w15:restartNumberingAfterBreak="0">
    <w:nsid w:val="05B93DCE"/>
    <w:multiLevelType w:val="hybridMultilevel"/>
    <w:tmpl w:val="6F1C13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FC3BF0"/>
    <w:multiLevelType w:val="hybridMultilevel"/>
    <w:tmpl w:val="284A28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1819C5"/>
    <w:multiLevelType w:val="hybridMultilevel"/>
    <w:tmpl w:val="54D8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2214A"/>
    <w:multiLevelType w:val="multilevel"/>
    <w:tmpl w:val="CA1659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4" w:hanging="1440"/>
      </w:pPr>
      <w:rPr>
        <w:rFonts w:hint="default"/>
      </w:rPr>
    </w:lvl>
  </w:abstractNum>
  <w:abstractNum w:abstractNumId="6" w15:restartNumberingAfterBreak="0">
    <w:nsid w:val="151A40DB"/>
    <w:multiLevelType w:val="multilevel"/>
    <w:tmpl w:val="8A36D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CB0E72"/>
    <w:multiLevelType w:val="multilevel"/>
    <w:tmpl w:val="CA1659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4" w:hanging="1440"/>
      </w:pPr>
      <w:rPr>
        <w:rFonts w:hint="default"/>
      </w:rPr>
    </w:lvl>
  </w:abstractNum>
  <w:abstractNum w:abstractNumId="8" w15:restartNumberingAfterBreak="0">
    <w:nsid w:val="18291B88"/>
    <w:multiLevelType w:val="multilevel"/>
    <w:tmpl w:val="BE6A9DB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9" w15:restartNumberingAfterBreak="0">
    <w:nsid w:val="1CD144A7"/>
    <w:multiLevelType w:val="hybridMultilevel"/>
    <w:tmpl w:val="E82E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C208D"/>
    <w:multiLevelType w:val="multilevel"/>
    <w:tmpl w:val="E2C064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81E26DB"/>
    <w:multiLevelType w:val="hybridMultilevel"/>
    <w:tmpl w:val="7B0613B0"/>
    <w:lvl w:ilvl="0" w:tplc="0BF4EF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E4819"/>
    <w:multiLevelType w:val="hybridMultilevel"/>
    <w:tmpl w:val="3BFEE8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0C45417"/>
    <w:multiLevelType w:val="hybridMultilevel"/>
    <w:tmpl w:val="8E0E55C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629619D"/>
    <w:multiLevelType w:val="multilevel"/>
    <w:tmpl w:val="BDD29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E305C3"/>
    <w:multiLevelType w:val="multilevel"/>
    <w:tmpl w:val="86BA14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87C72FD"/>
    <w:multiLevelType w:val="multilevel"/>
    <w:tmpl w:val="58FAE5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53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90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4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4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9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63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5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184" w:hanging="1440"/>
      </w:pPr>
      <w:rPr>
        <w:rFonts w:hint="default"/>
        <w:color w:val="000000"/>
      </w:rPr>
    </w:lvl>
  </w:abstractNum>
  <w:abstractNum w:abstractNumId="17" w15:restartNumberingAfterBreak="0">
    <w:nsid w:val="488C577B"/>
    <w:multiLevelType w:val="multilevel"/>
    <w:tmpl w:val="9C363D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440"/>
      </w:pPr>
      <w:rPr>
        <w:rFonts w:hint="default"/>
      </w:rPr>
    </w:lvl>
  </w:abstractNum>
  <w:abstractNum w:abstractNumId="18" w15:restartNumberingAfterBreak="0">
    <w:nsid w:val="50F212BE"/>
    <w:multiLevelType w:val="multilevel"/>
    <w:tmpl w:val="56BCD0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440"/>
      </w:pPr>
      <w:rPr>
        <w:rFonts w:hint="default"/>
      </w:rPr>
    </w:lvl>
  </w:abstractNum>
  <w:abstractNum w:abstractNumId="19" w15:restartNumberingAfterBreak="0">
    <w:nsid w:val="528B64F5"/>
    <w:multiLevelType w:val="hybridMultilevel"/>
    <w:tmpl w:val="C05A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6530C"/>
    <w:multiLevelType w:val="hybridMultilevel"/>
    <w:tmpl w:val="51A8F10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7F471E1"/>
    <w:multiLevelType w:val="multilevel"/>
    <w:tmpl w:val="3B8A94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22" w15:restartNumberingAfterBreak="0">
    <w:nsid w:val="582708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180F5B"/>
    <w:multiLevelType w:val="multilevel"/>
    <w:tmpl w:val="841C8E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24" w15:restartNumberingAfterBreak="0">
    <w:nsid w:val="5E8260FE"/>
    <w:multiLevelType w:val="hybridMultilevel"/>
    <w:tmpl w:val="54D8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A64EF"/>
    <w:multiLevelType w:val="multilevel"/>
    <w:tmpl w:val="EB28F8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440"/>
      </w:pPr>
      <w:rPr>
        <w:rFonts w:hint="default"/>
      </w:rPr>
    </w:lvl>
  </w:abstractNum>
  <w:abstractNum w:abstractNumId="26" w15:restartNumberingAfterBreak="0">
    <w:nsid w:val="68432669"/>
    <w:multiLevelType w:val="hybridMultilevel"/>
    <w:tmpl w:val="6DC45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E1D5E"/>
    <w:multiLevelType w:val="hybridMultilevel"/>
    <w:tmpl w:val="54D8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C36B39"/>
    <w:multiLevelType w:val="hybridMultilevel"/>
    <w:tmpl w:val="54D8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05969"/>
    <w:multiLevelType w:val="multilevel"/>
    <w:tmpl w:val="978A2D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440"/>
      </w:pPr>
      <w:rPr>
        <w:rFonts w:hint="default"/>
      </w:rPr>
    </w:lvl>
  </w:abstractNum>
  <w:abstractNum w:abstractNumId="30" w15:restartNumberingAfterBreak="0">
    <w:nsid w:val="7F68093D"/>
    <w:multiLevelType w:val="multilevel"/>
    <w:tmpl w:val="86DADA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84" w:hanging="144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12"/>
  </w:num>
  <w:num w:numId="8">
    <w:abstractNumId w:val="20"/>
  </w:num>
  <w:num w:numId="9">
    <w:abstractNumId w:val="26"/>
  </w:num>
  <w:num w:numId="10">
    <w:abstractNumId w:val="19"/>
  </w:num>
  <w:num w:numId="11">
    <w:abstractNumId w:val="28"/>
  </w:num>
  <w:num w:numId="12">
    <w:abstractNumId w:val="21"/>
  </w:num>
  <w:num w:numId="13">
    <w:abstractNumId w:val="10"/>
  </w:num>
  <w:num w:numId="14">
    <w:abstractNumId w:val="15"/>
  </w:num>
  <w:num w:numId="15">
    <w:abstractNumId w:val="22"/>
  </w:num>
  <w:num w:numId="16">
    <w:abstractNumId w:val="14"/>
  </w:num>
  <w:num w:numId="17">
    <w:abstractNumId w:val="6"/>
  </w:num>
  <w:num w:numId="18">
    <w:abstractNumId w:val="17"/>
  </w:num>
  <w:num w:numId="19">
    <w:abstractNumId w:val="23"/>
  </w:num>
  <w:num w:numId="20">
    <w:abstractNumId w:val="25"/>
  </w:num>
  <w:num w:numId="21">
    <w:abstractNumId w:val="7"/>
  </w:num>
  <w:num w:numId="22">
    <w:abstractNumId w:val="18"/>
  </w:num>
  <w:num w:numId="23">
    <w:abstractNumId w:val="1"/>
  </w:num>
  <w:num w:numId="24">
    <w:abstractNumId w:val="8"/>
  </w:num>
  <w:num w:numId="25">
    <w:abstractNumId w:val="29"/>
  </w:num>
  <w:num w:numId="26">
    <w:abstractNumId w:val="5"/>
  </w:num>
  <w:num w:numId="27">
    <w:abstractNumId w:val="16"/>
  </w:num>
  <w:num w:numId="28">
    <w:abstractNumId w:val="30"/>
  </w:num>
  <w:num w:numId="29">
    <w:abstractNumId w:val="4"/>
  </w:num>
  <w:num w:numId="30">
    <w:abstractNumId w:val="27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FE"/>
    <w:rsid w:val="00012FD5"/>
    <w:rsid w:val="00016592"/>
    <w:rsid w:val="000440B0"/>
    <w:rsid w:val="00044437"/>
    <w:rsid w:val="00052676"/>
    <w:rsid w:val="00056876"/>
    <w:rsid w:val="000642DC"/>
    <w:rsid w:val="00064A77"/>
    <w:rsid w:val="00085ED1"/>
    <w:rsid w:val="00092D3D"/>
    <w:rsid w:val="00096DD8"/>
    <w:rsid w:val="000C50AD"/>
    <w:rsid w:val="000C7649"/>
    <w:rsid w:val="000C78C0"/>
    <w:rsid w:val="000F27F0"/>
    <w:rsid w:val="0011767D"/>
    <w:rsid w:val="001324DF"/>
    <w:rsid w:val="00140D8D"/>
    <w:rsid w:val="00142F87"/>
    <w:rsid w:val="00144C59"/>
    <w:rsid w:val="001823DF"/>
    <w:rsid w:val="001B39AB"/>
    <w:rsid w:val="001B69F8"/>
    <w:rsid w:val="001B7DD5"/>
    <w:rsid w:val="001C1922"/>
    <w:rsid w:val="0020288D"/>
    <w:rsid w:val="00202AEF"/>
    <w:rsid w:val="002309D9"/>
    <w:rsid w:val="00244024"/>
    <w:rsid w:val="00253019"/>
    <w:rsid w:val="0028458A"/>
    <w:rsid w:val="002A1BFC"/>
    <w:rsid w:val="002A7C28"/>
    <w:rsid w:val="002B3EA8"/>
    <w:rsid w:val="002B4E80"/>
    <w:rsid w:val="002C12AC"/>
    <w:rsid w:val="002D3189"/>
    <w:rsid w:val="002E0CDE"/>
    <w:rsid w:val="00303A36"/>
    <w:rsid w:val="0031096E"/>
    <w:rsid w:val="00310B10"/>
    <w:rsid w:val="003153A5"/>
    <w:rsid w:val="003348E3"/>
    <w:rsid w:val="0034456D"/>
    <w:rsid w:val="00372938"/>
    <w:rsid w:val="003A497A"/>
    <w:rsid w:val="003C216E"/>
    <w:rsid w:val="003D7FA3"/>
    <w:rsid w:val="004206B3"/>
    <w:rsid w:val="00431702"/>
    <w:rsid w:val="00433B24"/>
    <w:rsid w:val="00437130"/>
    <w:rsid w:val="00440B7A"/>
    <w:rsid w:val="0046769C"/>
    <w:rsid w:val="00481A60"/>
    <w:rsid w:val="004B6F2A"/>
    <w:rsid w:val="004C1D02"/>
    <w:rsid w:val="004C7DCB"/>
    <w:rsid w:val="004E111D"/>
    <w:rsid w:val="004F0C78"/>
    <w:rsid w:val="004F4184"/>
    <w:rsid w:val="0053156D"/>
    <w:rsid w:val="00532490"/>
    <w:rsid w:val="0053716F"/>
    <w:rsid w:val="00543D91"/>
    <w:rsid w:val="005548AB"/>
    <w:rsid w:val="00575AA5"/>
    <w:rsid w:val="00576255"/>
    <w:rsid w:val="005A34ED"/>
    <w:rsid w:val="005B018D"/>
    <w:rsid w:val="005C2988"/>
    <w:rsid w:val="005C7E48"/>
    <w:rsid w:val="00602347"/>
    <w:rsid w:val="00604980"/>
    <w:rsid w:val="006075D0"/>
    <w:rsid w:val="00611A75"/>
    <w:rsid w:val="00633101"/>
    <w:rsid w:val="00635121"/>
    <w:rsid w:val="00640975"/>
    <w:rsid w:val="0066200E"/>
    <w:rsid w:val="00676016"/>
    <w:rsid w:val="00697B06"/>
    <w:rsid w:val="006A26EC"/>
    <w:rsid w:val="006B722E"/>
    <w:rsid w:val="00713B5A"/>
    <w:rsid w:val="00715382"/>
    <w:rsid w:val="00720F05"/>
    <w:rsid w:val="00732AB8"/>
    <w:rsid w:val="0076140A"/>
    <w:rsid w:val="007778F0"/>
    <w:rsid w:val="007A28E6"/>
    <w:rsid w:val="007A6C88"/>
    <w:rsid w:val="007D42DC"/>
    <w:rsid w:val="00801B88"/>
    <w:rsid w:val="00807058"/>
    <w:rsid w:val="00810801"/>
    <w:rsid w:val="00823A66"/>
    <w:rsid w:val="00824740"/>
    <w:rsid w:val="00877D71"/>
    <w:rsid w:val="008A0C2E"/>
    <w:rsid w:val="008A4BB6"/>
    <w:rsid w:val="008B698D"/>
    <w:rsid w:val="008F550A"/>
    <w:rsid w:val="0090072E"/>
    <w:rsid w:val="00901CA7"/>
    <w:rsid w:val="009023FE"/>
    <w:rsid w:val="0091486F"/>
    <w:rsid w:val="009242B9"/>
    <w:rsid w:val="00933760"/>
    <w:rsid w:val="009647B4"/>
    <w:rsid w:val="0099580F"/>
    <w:rsid w:val="009D4C61"/>
    <w:rsid w:val="00A10F8F"/>
    <w:rsid w:val="00A110A3"/>
    <w:rsid w:val="00A31638"/>
    <w:rsid w:val="00A37231"/>
    <w:rsid w:val="00A45878"/>
    <w:rsid w:val="00A47B14"/>
    <w:rsid w:val="00A47EFF"/>
    <w:rsid w:val="00A637EC"/>
    <w:rsid w:val="00A77BC7"/>
    <w:rsid w:val="00A801E4"/>
    <w:rsid w:val="00A94B5B"/>
    <w:rsid w:val="00AA633F"/>
    <w:rsid w:val="00AD00F4"/>
    <w:rsid w:val="00AD28DD"/>
    <w:rsid w:val="00AF5A8C"/>
    <w:rsid w:val="00B17C2C"/>
    <w:rsid w:val="00B52484"/>
    <w:rsid w:val="00B648B9"/>
    <w:rsid w:val="00B76242"/>
    <w:rsid w:val="00BB37F8"/>
    <w:rsid w:val="00BB583C"/>
    <w:rsid w:val="00BB6B93"/>
    <w:rsid w:val="00BC40ED"/>
    <w:rsid w:val="00BC6992"/>
    <w:rsid w:val="00BD77A4"/>
    <w:rsid w:val="00BE2A60"/>
    <w:rsid w:val="00BF08E2"/>
    <w:rsid w:val="00C155B3"/>
    <w:rsid w:val="00C239DF"/>
    <w:rsid w:val="00C448D6"/>
    <w:rsid w:val="00C52AEC"/>
    <w:rsid w:val="00C536D8"/>
    <w:rsid w:val="00C63528"/>
    <w:rsid w:val="00C96420"/>
    <w:rsid w:val="00C9689D"/>
    <w:rsid w:val="00CA0FD5"/>
    <w:rsid w:val="00CB6FD6"/>
    <w:rsid w:val="00CC239E"/>
    <w:rsid w:val="00CD110B"/>
    <w:rsid w:val="00D056FD"/>
    <w:rsid w:val="00D07120"/>
    <w:rsid w:val="00D23771"/>
    <w:rsid w:val="00D25172"/>
    <w:rsid w:val="00D30E53"/>
    <w:rsid w:val="00D5544A"/>
    <w:rsid w:val="00D62B97"/>
    <w:rsid w:val="00D72D67"/>
    <w:rsid w:val="00D81730"/>
    <w:rsid w:val="00D901DA"/>
    <w:rsid w:val="00DA19FE"/>
    <w:rsid w:val="00DA5979"/>
    <w:rsid w:val="00DA5DE2"/>
    <w:rsid w:val="00DA6A43"/>
    <w:rsid w:val="00DB1957"/>
    <w:rsid w:val="00DB1E72"/>
    <w:rsid w:val="00DC16E2"/>
    <w:rsid w:val="00DD6324"/>
    <w:rsid w:val="00DD6AD4"/>
    <w:rsid w:val="00DE19CF"/>
    <w:rsid w:val="00E16505"/>
    <w:rsid w:val="00E21B7E"/>
    <w:rsid w:val="00E33E38"/>
    <w:rsid w:val="00E35726"/>
    <w:rsid w:val="00E634AA"/>
    <w:rsid w:val="00E705CC"/>
    <w:rsid w:val="00E82F3A"/>
    <w:rsid w:val="00E834CE"/>
    <w:rsid w:val="00E8383D"/>
    <w:rsid w:val="00E876D6"/>
    <w:rsid w:val="00E9542B"/>
    <w:rsid w:val="00EC73B2"/>
    <w:rsid w:val="00F12A86"/>
    <w:rsid w:val="00F13475"/>
    <w:rsid w:val="00F15413"/>
    <w:rsid w:val="00F574E4"/>
    <w:rsid w:val="00F77728"/>
    <w:rsid w:val="00FA6076"/>
    <w:rsid w:val="00FC16DA"/>
    <w:rsid w:val="00FC6F61"/>
    <w:rsid w:val="00FC7C21"/>
    <w:rsid w:val="00FE3350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40AEB13-018F-4537-BA92-C69BC221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A19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19F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C40E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15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5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11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ПКС</Company>
  <LinksUpToDate>false</LinksUpToDate>
  <CharactersWithSpaces>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PCS\k.ogneva (WST-GOG-207)</dc:creator>
  <cp:lastModifiedBy>PCS\n.baer (WST-LEN-134)</cp:lastModifiedBy>
  <cp:revision>14</cp:revision>
  <cp:lastPrinted>2026-05-22T07:45:00Z</cp:lastPrinted>
  <dcterms:created xsi:type="dcterms:W3CDTF">2024-07-11T08:25:00Z</dcterms:created>
  <dcterms:modified xsi:type="dcterms:W3CDTF">2026-05-22T07:48:00Z</dcterms:modified>
</cp:coreProperties>
</file>